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A731" w14:textId="77777777" w:rsidR="0030533B" w:rsidRDefault="0030533B" w:rsidP="005F0B7E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</w:p>
    <w:p w14:paraId="636D0299" w14:textId="77777777" w:rsidR="00957E76" w:rsidRPr="00F71F47" w:rsidRDefault="00957E76" w:rsidP="00957E76">
      <w:pPr>
        <w:ind w:left="3600"/>
        <w:jc w:val="both"/>
        <w:rPr>
          <w:rFonts w:ascii="Garamond" w:hAnsi="Garamond"/>
          <w:b/>
          <w:bCs/>
          <w:sz w:val="24"/>
          <w:szCs w:val="24"/>
          <w:lang w:val="bg-BG"/>
        </w:rPr>
      </w:pPr>
      <w:r w:rsidRPr="00F71F47">
        <w:rPr>
          <w:rFonts w:ascii="Garamond" w:hAnsi="Garamond"/>
          <w:b/>
          <w:bCs/>
          <w:sz w:val="24"/>
          <w:szCs w:val="24"/>
          <w:lang w:val="bg-BG"/>
        </w:rPr>
        <w:t>До</w:t>
      </w:r>
    </w:p>
    <w:p w14:paraId="68098790" w14:textId="77777777" w:rsidR="00957E76" w:rsidRDefault="00957E76" w:rsidP="00957E76">
      <w:pPr>
        <w:ind w:left="3600"/>
        <w:jc w:val="both"/>
        <w:rPr>
          <w:rFonts w:ascii="Garamond" w:hAnsi="Garamond"/>
          <w:b/>
          <w:bCs/>
          <w:sz w:val="24"/>
          <w:szCs w:val="24"/>
          <w:lang w:val="bg-BG"/>
        </w:rPr>
      </w:pPr>
      <w:r>
        <w:rPr>
          <w:rFonts w:ascii="Garamond" w:hAnsi="Garamond"/>
          <w:b/>
          <w:bCs/>
          <w:sz w:val="24"/>
          <w:szCs w:val="24"/>
        </w:rPr>
        <w:t>П</w:t>
      </w:r>
      <w:r>
        <w:rPr>
          <w:rFonts w:ascii="Garamond" w:hAnsi="Garamond"/>
          <w:b/>
          <w:bCs/>
          <w:sz w:val="24"/>
          <w:szCs w:val="24"/>
          <w:lang w:val="bg-BG"/>
        </w:rPr>
        <w:t>РЕЗИДЕНТА НА РЕПУБЛИКА БЪЛГАРИЯ</w:t>
      </w:r>
    </w:p>
    <w:p w14:paraId="50A2934D" w14:textId="77777777" w:rsidR="00957E76" w:rsidRDefault="00957E76" w:rsidP="00957E76">
      <w:pPr>
        <w:ind w:left="3600"/>
        <w:jc w:val="both"/>
        <w:rPr>
          <w:rFonts w:ascii="Garamond" w:hAnsi="Garamond"/>
          <w:b/>
          <w:bCs/>
          <w:sz w:val="24"/>
          <w:szCs w:val="24"/>
          <w:lang w:val="bg-BG"/>
        </w:rPr>
      </w:pPr>
      <w:r>
        <w:rPr>
          <w:rFonts w:ascii="Garamond" w:hAnsi="Garamond"/>
          <w:b/>
          <w:bCs/>
          <w:sz w:val="24"/>
          <w:szCs w:val="24"/>
          <w:lang w:val="bg-BG"/>
        </w:rPr>
        <w:t>До</w:t>
      </w:r>
    </w:p>
    <w:p w14:paraId="07F9D1B5" w14:textId="77777777" w:rsidR="00957E76" w:rsidRPr="00716F85" w:rsidRDefault="00957E76" w:rsidP="00957E76">
      <w:pPr>
        <w:ind w:left="360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bg-BG"/>
        </w:rPr>
        <w:t>МИНИСТЪР-ПРЕДСЕДАТЕЛЯ НА РЕПУБЛИКА БЪЛГАРИЯ</w:t>
      </w:r>
    </w:p>
    <w:p w14:paraId="15EED357" w14:textId="77777777" w:rsidR="00957E76" w:rsidRDefault="00957E76" w:rsidP="00957E76">
      <w:pPr>
        <w:ind w:left="3600"/>
        <w:jc w:val="both"/>
        <w:rPr>
          <w:rFonts w:ascii="Garamond" w:hAnsi="Garamond"/>
          <w:b/>
          <w:bCs/>
          <w:sz w:val="24"/>
          <w:szCs w:val="24"/>
          <w:lang w:val="bg-BG"/>
        </w:rPr>
      </w:pPr>
      <w:r>
        <w:rPr>
          <w:rFonts w:ascii="Garamond" w:hAnsi="Garamond"/>
          <w:b/>
          <w:bCs/>
          <w:sz w:val="24"/>
          <w:szCs w:val="24"/>
          <w:lang w:val="bg-BG"/>
        </w:rPr>
        <w:t>До</w:t>
      </w:r>
    </w:p>
    <w:p w14:paraId="062E6822" w14:textId="77777777" w:rsidR="00957E76" w:rsidRPr="00F71F47" w:rsidRDefault="00957E76" w:rsidP="00957E76">
      <w:pPr>
        <w:ind w:left="3600"/>
        <w:jc w:val="both"/>
        <w:rPr>
          <w:rFonts w:ascii="Garamond" w:hAnsi="Garamond"/>
          <w:b/>
          <w:bCs/>
          <w:sz w:val="24"/>
          <w:szCs w:val="24"/>
          <w:lang w:val="bg-BG"/>
        </w:rPr>
      </w:pPr>
      <w:r w:rsidRPr="00F71F47">
        <w:rPr>
          <w:rFonts w:ascii="Garamond" w:hAnsi="Garamond"/>
          <w:b/>
          <w:bCs/>
          <w:sz w:val="24"/>
          <w:szCs w:val="24"/>
          <w:lang w:val="bg-BG"/>
        </w:rPr>
        <w:t>МИНИСТЪР НА ЗЕМЕДЕЛИЕТО</w:t>
      </w:r>
    </w:p>
    <w:p w14:paraId="3D5D8451" w14:textId="77777777" w:rsidR="00957E76" w:rsidRPr="00F71F47" w:rsidRDefault="00957E76" w:rsidP="00957E76">
      <w:pPr>
        <w:ind w:left="3600"/>
        <w:jc w:val="both"/>
        <w:rPr>
          <w:rFonts w:ascii="Garamond" w:hAnsi="Garamond"/>
          <w:b/>
          <w:bCs/>
          <w:sz w:val="24"/>
          <w:szCs w:val="24"/>
          <w:lang w:val="bg-BG"/>
        </w:rPr>
      </w:pPr>
    </w:p>
    <w:p w14:paraId="47A9F875" w14:textId="77777777" w:rsidR="00957E76" w:rsidRPr="00F71F47" w:rsidRDefault="00957E76" w:rsidP="00957E76">
      <w:pPr>
        <w:ind w:left="3600"/>
        <w:jc w:val="both"/>
        <w:rPr>
          <w:rFonts w:ascii="Garamond" w:hAnsi="Garamond"/>
          <w:sz w:val="24"/>
          <w:szCs w:val="24"/>
          <w:lang w:val="bg-BG"/>
        </w:rPr>
      </w:pPr>
    </w:p>
    <w:p w14:paraId="5EAD82F5" w14:textId="77777777" w:rsidR="00957E76" w:rsidRPr="00F71F47" w:rsidRDefault="00957E76" w:rsidP="00957E76">
      <w:pPr>
        <w:jc w:val="both"/>
        <w:rPr>
          <w:rFonts w:ascii="Garamond" w:hAnsi="Garamond"/>
          <w:b/>
          <w:bCs/>
          <w:sz w:val="24"/>
          <w:szCs w:val="24"/>
          <w:lang w:val="bg-BG"/>
        </w:rPr>
      </w:pPr>
    </w:p>
    <w:p w14:paraId="4185E4C5" w14:textId="77777777" w:rsidR="00957E76" w:rsidRPr="00F71F47" w:rsidRDefault="00957E76" w:rsidP="00957E76">
      <w:pPr>
        <w:ind w:left="3600"/>
        <w:jc w:val="both"/>
        <w:rPr>
          <w:rFonts w:ascii="Garamond" w:hAnsi="Garamond"/>
          <w:b/>
          <w:bCs/>
          <w:sz w:val="36"/>
          <w:szCs w:val="36"/>
          <w:lang w:val="bg-BG"/>
        </w:rPr>
      </w:pPr>
      <w:r w:rsidRPr="00F71F47">
        <w:rPr>
          <w:rFonts w:ascii="Garamond" w:hAnsi="Garamond"/>
          <w:b/>
          <w:bCs/>
          <w:sz w:val="36"/>
          <w:szCs w:val="36"/>
          <w:lang w:val="bg-BG"/>
        </w:rPr>
        <w:t xml:space="preserve">СТАНОВИЩЕ </w:t>
      </w:r>
    </w:p>
    <w:p w14:paraId="48A62565" w14:textId="77777777" w:rsidR="00957E76" w:rsidRPr="00F71F47" w:rsidRDefault="00957E76" w:rsidP="00957E76">
      <w:pPr>
        <w:ind w:left="3600"/>
        <w:jc w:val="both"/>
        <w:rPr>
          <w:rFonts w:ascii="Garamond" w:hAnsi="Garamond"/>
          <w:sz w:val="24"/>
          <w:szCs w:val="24"/>
          <w:lang w:val="bg-BG"/>
        </w:rPr>
      </w:pPr>
    </w:p>
    <w:p w14:paraId="28F566A4" w14:textId="77777777" w:rsidR="00957E76" w:rsidRPr="00F71F47" w:rsidRDefault="00957E76" w:rsidP="00957E76">
      <w:pPr>
        <w:ind w:left="3600"/>
        <w:jc w:val="both"/>
        <w:rPr>
          <w:rFonts w:ascii="Garamond" w:hAnsi="Garamond"/>
          <w:color w:val="000000"/>
          <w:sz w:val="24"/>
          <w:szCs w:val="24"/>
        </w:rPr>
      </w:pPr>
      <w:r w:rsidRPr="00F71F47">
        <w:rPr>
          <w:rFonts w:ascii="Garamond" w:hAnsi="Garamond"/>
          <w:sz w:val="24"/>
          <w:szCs w:val="24"/>
          <w:lang w:val="bg-BG"/>
        </w:rPr>
        <w:t xml:space="preserve">от </w:t>
      </w:r>
      <w:r w:rsidRPr="00F71F47">
        <w:rPr>
          <w:rFonts w:ascii="Garamond" w:hAnsi="Garamond"/>
          <w:color w:val="000000"/>
          <w:sz w:val="24"/>
          <w:szCs w:val="24"/>
          <w:lang w:val="bg-BG"/>
        </w:rPr>
        <w:t>с</w:t>
      </w:r>
      <w:r w:rsidRPr="00F71F47">
        <w:rPr>
          <w:rFonts w:ascii="Garamond" w:hAnsi="Garamond"/>
          <w:color w:val="000000"/>
          <w:sz w:val="24"/>
          <w:szCs w:val="24"/>
        </w:rPr>
        <w:t>дружение</w:t>
      </w:r>
      <w:r w:rsidRPr="00F71F47">
        <w:rPr>
          <w:rFonts w:ascii="Garamond" w:hAnsi="Garamond"/>
          <w:b/>
          <w:bCs/>
          <w:color w:val="000000"/>
          <w:sz w:val="24"/>
          <w:szCs w:val="24"/>
        </w:rPr>
        <w:t xml:space="preserve"> „Браншова камара „Плодове и зеленчуци“”</w:t>
      </w:r>
      <w:r w:rsidRPr="00F71F47">
        <w:rPr>
          <w:rFonts w:ascii="Garamond" w:hAnsi="Garamond"/>
          <w:color w:val="000000"/>
          <w:sz w:val="24"/>
          <w:szCs w:val="24"/>
        </w:rPr>
        <w:t>, ЕИК</w:t>
      </w:r>
      <w:r w:rsidRPr="00F71F47">
        <w:rPr>
          <w:rFonts w:ascii="Garamond" w:hAnsi="Garamond"/>
          <w:color w:val="000000"/>
          <w:sz w:val="24"/>
          <w:szCs w:val="24"/>
          <w:lang w:val="bg-BG"/>
        </w:rPr>
        <w:t xml:space="preserve"> </w:t>
      </w:r>
      <w:r w:rsidRPr="00F71F47">
        <w:rPr>
          <w:rFonts w:ascii="Garamond" w:hAnsi="Garamond"/>
          <w:color w:val="000000"/>
          <w:sz w:val="24"/>
          <w:szCs w:val="24"/>
        </w:rPr>
        <w:t>206749559</w:t>
      </w:r>
      <w:r w:rsidRPr="00F71F47">
        <w:rPr>
          <w:rFonts w:ascii="Garamond" w:hAnsi="Garamond"/>
          <w:color w:val="000000"/>
          <w:sz w:val="24"/>
          <w:szCs w:val="24"/>
          <w:lang w:val="bg-BG"/>
        </w:rPr>
        <w:t xml:space="preserve">, с адрес: бул. „Черни връх“ № 25А, ет. 5, представлявано от </w:t>
      </w:r>
      <w:r w:rsidRPr="00F71F47">
        <w:rPr>
          <w:rFonts w:ascii="Garamond" w:hAnsi="Garamond"/>
          <w:color w:val="000000"/>
          <w:sz w:val="24"/>
          <w:szCs w:val="24"/>
        </w:rPr>
        <w:t>Илия Джагаров</w:t>
      </w:r>
      <w:r w:rsidRPr="00F71F47">
        <w:rPr>
          <w:rFonts w:ascii="Garamond" w:hAnsi="Garamond"/>
          <w:color w:val="000000"/>
          <w:sz w:val="24"/>
          <w:szCs w:val="24"/>
          <w:lang w:val="bg-BG"/>
        </w:rPr>
        <w:t xml:space="preserve"> </w:t>
      </w:r>
    </w:p>
    <w:p w14:paraId="696F57F9" w14:textId="77777777" w:rsidR="00957E76" w:rsidRPr="00F71F47" w:rsidRDefault="00957E76" w:rsidP="00957E76">
      <w:pPr>
        <w:jc w:val="both"/>
        <w:rPr>
          <w:rFonts w:ascii="Garamond" w:hAnsi="Garamond"/>
          <w:b/>
          <w:bCs/>
          <w:color w:val="000000"/>
          <w:sz w:val="24"/>
          <w:szCs w:val="24"/>
          <w:lang w:val="bg-BG"/>
        </w:rPr>
      </w:pPr>
    </w:p>
    <w:p w14:paraId="6F8EE6B6" w14:textId="77777777" w:rsidR="00957E76" w:rsidRDefault="00957E76" w:rsidP="00957E76">
      <w:pPr>
        <w:ind w:left="3600"/>
        <w:jc w:val="both"/>
        <w:rPr>
          <w:rFonts w:ascii="Garamond" w:hAnsi="Garamond"/>
          <w:sz w:val="24"/>
          <w:szCs w:val="24"/>
          <w:lang w:val="bg-BG"/>
        </w:rPr>
      </w:pPr>
      <w:r w:rsidRPr="00F71F47">
        <w:rPr>
          <w:rFonts w:ascii="Garamond" w:hAnsi="Garamond"/>
          <w:color w:val="000000"/>
          <w:sz w:val="24"/>
          <w:szCs w:val="24"/>
          <w:u w:val="single"/>
          <w:lang w:val="bg-BG"/>
        </w:rPr>
        <w:t>относно</w:t>
      </w:r>
      <w:r w:rsidRPr="00BF50F8">
        <w:rPr>
          <w:rFonts w:ascii="Garamond" w:hAnsi="Garamond"/>
          <w:color w:val="000000"/>
          <w:sz w:val="24"/>
          <w:szCs w:val="24"/>
          <w:u w:val="single"/>
          <w:lang w:val="bg-BG"/>
        </w:rPr>
        <w:t xml:space="preserve">: </w:t>
      </w:r>
      <w:r>
        <w:rPr>
          <w:rFonts w:ascii="Garamond" w:hAnsi="Garamond"/>
          <w:sz w:val="24"/>
          <w:szCs w:val="24"/>
          <w:lang w:val="bg-BG"/>
        </w:rPr>
        <w:t>Медийни публикации за поискана оставка на зам.-министъра на земеделието г-н Тодор Джиков от сдружения на производители на плодове и зеленчуци</w:t>
      </w:r>
    </w:p>
    <w:p w14:paraId="5835CC9A" w14:textId="77777777" w:rsidR="00957E76" w:rsidRDefault="00957E76" w:rsidP="00957E76">
      <w:pPr>
        <w:ind w:left="3600"/>
        <w:jc w:val="both"/>
        <w:rPr>
          <w:rFonts w:ascii="Garamond" w:hAnsi="Garamond"/>
          <w:sz w:val="24"/>
          <w:szCs w:val="24"/>
          <w:lang w:val="bg-BG"/>
        </w:rPr>
      </w:pPr>
    </w:p>
    <w:p w14:paraId="22F70CC9" w14:textId="77777777" w:rsidR="00957E76" w:rsidRPr="00560205" w:rsidRDefault="00957E76" w:rsidP="00957E76">
      <w:pPr>
        <w:ind w:left="3600"/>
        <w:jc w:val="both"/>
        <w:rPr>
          <w:rFonts w:ascii="Garamond" w:hAnsi="Garamond"/>
          <w:sz w:val="24"/>
          <w:szCs w:val="24"/>
          <w:lang w:val="bg-BG"/>
        </w:rPr>
      </w:pPr>
    </w:p>
    <w:p w14:paraId="7AB23084" w14:textId="77777777" w:rsidR="00957E76" w:rsidRPr="00185127" w:rsidRDefault="00957E76" w:rsidP="00957E76">
      <w:pPr>
        <w:ind w:firstLine="720"/>
        <w:jc w:val="both"/>
        <w:rPr>
          <w:rFonts w:ascii="Garamond" w:hAnsi="Garamond"/>
          <w:b/>
          <w:bCs/>
          <w:sz w:val="24"/>
          <w:szCs w:val="24"/>
          <w:lang w:val="bg-BG"/>
        </w:rPr>
      </w:pPr>
      <w:r w:rsidRPr="00185127">
        <w:rPr>
          <w:rFonts w:ascii="Garamond" w:hAnsi="Garamond"/>
          <w:b/>
          <w:bCs/>
          <w:sz w:val="24"/>
          <w:szCs w:val="24"/>
          <w:lang w:val="bg-BG"/>
        </w:rPr>
        <w:t>УВАЖАЕМИ Г-Н ПРЕЗИДЕНТ,</w:t>
      </w:r>
    </w:p>
    <w:p w14:paraId="20FC2C52" w14:textId="77777777" w:rsidR="00957E76" w:rsidRPr="00185127" w:rsidRDefault="00957E76" w:rsidP="00957E76">
      <w:pPr>
        <w:ind w:firstLine="720"/>
        <w:jc w:val="both"/>
        <w:rPr>
          <w:rFonts w:ascii="Garamond" w:hAnsi="Garamond"/>
          <w:b/>
          <w:bCs/>
          <w:sz w:val="24"/>
          <w:szCs w:val="24"/>
          <w:lang w:val="bg-BG"/>
        </w:rPr>
      </w:pPr>
      <w:r w:rsidRPr="00185127">
        <w:rPr>
          <w:rFonts w:ascii="Garamond" w:hAnsi="Garamond"/>
          <w:b/>
          <w:bCs/>
          <w:sz w:val="24"/>
          <w:szCs w:val="24"/>
          <w:lang w:val="bg-BG"/>
        </w:rPr>
        <w:t>УВАЖАЕМИ Г-Н МИНИСТЪР-ПРЕДСЕДАТЕЛ,</w:t>
      </w:r>
    </w:p>
    <w:p w14:paraId="053CFCB7" w14:textId="77777777" w:rsidR="00957E76" w:rsidRPr="00185127" w:rsidRDefault="00957E76" w:rsidP="00957E76">
      <w:pPr>
        <w:ind w:firstLine="720"/>
        <w:jc w:val="both"/>
        <w:rPr>
          <w:rFonts w:ascii="Garamond" w:hAnsi="Garamond"/>
          <w:b/>
          <w:bCs/>
          <w:sz w:val="24"/>
          <w:szCs w:val="24"/>
          <w:lang w:val="bg-BG"/>
        </w:rPr>
      </w:pPr>
      <w:r w:rsidRPr="00185127">
        <w:rPr>
          <w:rFonts w:ascii="Garamond" w:hAnsi="Garamond"/>
          <w:b/>
          <w:bCs/>
          <w:sz w:val="24"/>
          <w:szCs w:val="24"/>
          <w:lang w:val="bg-BG"/>
        </w:rPr>
        <w:t>УВАЖАЕМИ Г-Н МИНИСТЪР НА ЗЕМЕДЕЛИЕТО</w:t>
      </w:r>
      <w:r>
        <w:rPr>
          <w:rFonts w:ascii="Garamond" w:hAnsi="Garamond"/>
          <w:b/>
          <w:bCs/>
          <w:sz w:val="24"/>
          <w:szCs w:val="24"/>
          <w:lang w:val="bg-BG"/>
        </w:rPr>
        <w:t>,</w:t>
      </w:r>
    </w:p>
    <w:p w14:paraId="0FB7B16E" w14:textId="77777777" w:rsidR="00957E76" w:rsidRDefault="00957E76" w:rsidP="00957E76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  <w:r w:rsidRPr="00185127">
        <w:rPr>
          <w:rFonts w:ascii="Garamond" w:hAnsi="Garamond"/>
          <w:sz w:val="24"/>
          <w:szCs w:val="24"/>
          <w:lang w:val="bg-BG"/>
        </w:rPr>
        <w:t>Ние, Браншова</w:t>
      </w:r>
      <w:r>
        <w:rPr>
          <w:rFonts w:ascii="Garamond" w:hAnsi="Garamond"/>
          <w:sz w:val="24"/>
          <w:szCs w:val="24"/>
          <w:lang w:val="bg-BG"/>
        </w:rPr>
        <w:t xml:space="preserve"> </w:t>
      </w:r>
      <w:r w:rsidRPr="00185127">
        <w:rPr>
          <w:rFonts w:ascii="Garamond" w:hAnsi="Garamond"/>
          <w:sz w:val="24"/>
          <w:szCs w:val="24"/>
          <w:lang w:val="bg-BG"/>
        </w:rPr>
        <w:t>Камара</w:t>
      </w:r>
      <w:r>
        <w:rPr>
          <w:rFonts w:ascii="Garamond" w:hAnsi="Garamond"/>
          <w:sz w:val="24"/>
          <w:szCs w:val="24"/>
          <w:lang w:val="bg-BG"/>
        </w:rPr>
        <w:t xml:space="preserve"> „</w:t>
      </w:r>
      <w:r w:rsidRPr="00C638C9">
        <w:rPr>
          <w:rFonts w:ascii="Garamond" w:hAnsi="Garamond"/>
          <w:sz w:val="24"/>
          <w:szCs w:val="24"/>
          <w:lang w:val="bg-BG"/>
        </w:rPr>
        <w:t>Плодове и зеленчуци"</w:t>
      </w:r>
      <w:r w:rsidRPr="00185127">
        <w:rPr>
          <w:rFonts w:ascii="Garamond" w:hAnsi="Garamond"/>
          <w:sz w:val="24"/>
          <w:szCs w:val="24"/>
          <w:lang w:val="bg-BG"/>
        </w:rPr>
        <w:t xml:space="preserve"> (БКПЗ), изразяваме недоумението си от исканата от някои колеги оставка на зам.</w:t>
      </w:r>
      <w:r>
        <w:rPr>
          <w:rFonts w:ascii="Garamond" w:hAnsi="Garamond"/>
          <w:sz w:val="24"/>
          <w:szCs w:val="24"/>
          <w:lang w:val="bg-BG"/>
        </w:rPr>
        <w:t>-</w:t>
      </w:r>
      <w:r w:rsidRPr="00185127">
        <w:rPr>
          <w:rFonts w:ascii="Garamond" w:hAnsi="Garamond"/>
          <w:sz w:val="24"/>
          <w:szCs w:val="24"/>
          <w:lang w:val="bg-BG"/>
        </w:rPr>
        <w:t xml:space="preserve">министър Тодор Джиков по повод среща, поискана от </w:t>
      </w:r>
      <w:r>
        <w:rPr>
          <w:rFonts w:ascii="Garamond" w:hAnsi="Garamond"/>
          <w:sz w:val="24"/>
          <w:szCs w:val="24"/>
          <w:lang w:val="bg-BG"/>
        </w:rPr>
        <w:t>нашето сдружение</w:t>
      </w:r>
      <w:r w:rsidRPr="00185127">
        <w:rPr>
          <w:rFonts w:ascii="Garamond" w:hAnsi="Garamond"/>
          <w:sz w:val="24"/>
          <w:szCs w:val="24"/>
          <w:lang w:val="bg-BG"/>
        </w:rPr>
        <w:t xml:space="preserve"> по официалния ред</w:t>
      </w:r>
      <w:r>
        <w:rPr>
          <w:rFonts w:ascii="Garamond" w:hAnsi="Garamond"/>
          <w:sz w:val="24"/>
          <w:szCs w:val="24"/>
          <w:lang w:val="bg-BG"/>
        </w:rPr>
        <w:t xml:space="preserve"> и която се </w:t>
      </w:r>
      <w:r w:rsidRPr="00185127">
        <w:rPr>
          <w:rFonts w:ascii="Garamond" w:hAnsi="Garamond"/>
          <w:sz w:val="24"/>
          <w:szCs w:val="24"/>
          <w:lang w:val="bg-BG"/>
        </w:rPr>
        <w:t>проведе в четвъртък, 6</w:t>
      </w:r>
      <w:r>
        <w:rPr>
          <w:rFonts w:ascii="Garamond" w:hAnsi="Garamond"/>
          <w:sz w:val="24"/>
          <w:szCs w:val="24"/>
          <w:lang w:val="bg-BG"/>
        </w:rPr>
        <w:t>-ти</w:t>
      </w:r>
      <w:r w:rsidRPr="00185127">
        <w:rPr>
          <w:rFonts w:ascii="Garamond" w:hAnsi="Garamond"/>
          <w:sz w:val="24"/>
          <w:szCs w:val="24"/>
          <w:lang w:val="bg-BG"/>
        </w:rPr>
        <w:t xml:space="preserve"> април</w:t>
      </w:r>
      <w:r>
        <w:rPr>
          <w:rFonts w:ascii="Garamond" w:hAnsi="Garamond"/>
          <w:sz w:val="24"/>
          <w:szCs w:val="24"/>
          <w:lang w:val="bg-BG"/>
        </w:rPr>
        <w:t xml:space="preserve"> 2023 г</w:t>
      </w:r>
      <w:r w:rsidRPr="00185127">
        <w:rPr>
          <w:rFonts w:ascii="Garamond" w:hAnsi="Garamond"/>
          <w:sz w:val="24"/>
          <w:szCs w:val="24"/>
          <w:lang w:val="bg-BG"/>
        </w:rPr>
        <w:t>.</w:t>
      </w:r>
    </w:p>
    <w:p w14:paraId="151E7E3D" w14:textId="77777777" w:rsidR="00957E76" w:rsidRPr="00185127" w:rsidRDefault="00957E76" w:rsidP="00957E76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  <w:lang w:val="bg-BG"/>
        </w:rPr>
        <w:t>Поисканата от нас среща беше във връзка с отчетени температурни аномалии в някои традиционни за овощарството региони на страната от -2 до -6 градуса, което доведе до масово измръзване на цъфтежа на овощните насаждения. В този момент значителна част от овощните градини бяха навлезли в период на цъфтеж и рязкото застудяване почти изцяло унищожи цветовете на овощните насаждения в традиционни за това производство региони на Североизточна и Северозападна България – Русе, Силистра, Айтос, Карнобат, Варна, София-област, Враца и Монтана, а така също и в Южна България – Хасково и Пловдив, като очакванията са реколтата в тези места да бъде засегната между 80 и 100%.</w:t>
      </w:r>
    </w:p>
    <w:p w14:paraId="4DDDA341" w14:textId="77777777" w:rsidR="00957E76" w:rsidRDefault="00957E76" w:rsidP="00957E76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  <w:r w:rsidRPr="00185127">
        <w:rPr>
          <w:rFonts w:ascii="Garamond" w:hAnsi="Garamond"/>
          <w:sz w:val="24"/>
          <w:szCs w:val="24"/>
          <w:lang w:val="bg-BG"/>
        </w:rPr>
        <w:lastRenderedPageBreak/>
        <w:t xml:space="preserve">На </w:t>
      </w:r>
      <w:r>
        <w:rPr>
          <w:rFonts w:ascii="Garamond" w:hAnsi="Garamond"/>
          <w:sz w:val="24"/>
          <w:szCs w:val="24"/>
          <w:lang w:val="bg-BG"/>
        </w:rPr>
        <w:t xml:space="preserve">проведената </w:t>
      </w:r>
      <w:r w:rsidRPr="00185127">
        <w:rPr>
          <w:rFonts w:ascii="Garamond" w:hAnsi="Garamond"/>
          <w:sz w:val="24"/>
          <w:szCs w:val="24"/>
          <w:lang w:val="bg-BG"/>
        </w:rPr>
        <w:t xml:space="preserve">среща </w:t>
      </w:r>
      <w:r>
        <w:rPr>
          <w:rFonts w:ascii="Garamond" w:hAnsi="Garamond"/>
          <w:sz w:val="24"/>
          <w:szCs w:val="24"/>
          <w:lang w:val="bg-BG"/>
        </w:rPr>
        <w:t>бяха обсъдени възможните</w:t>
      </w:r>
      <w:r w:rsidRPr="00185127">
        <w:rPr>
          <w:rFonts w:ascii="Garamond" w:hAnsi="Garamond"/>
          <w:sz w:val="24"/>
          <w:szCs w:val="24"/>
          <w:lang w:val="bg-BG"/>
        </w:rPr>
        <w:t xml:space="preserve"> мерки за справяне с огромните загуби, които овощарите претърпяха наскоро заради минусовите температури в повечето райони на страната.</w:t>
      </w:r>
    </w:p>
    <w:p w14:paraId="4ACCDE30" w14:textId="77777777" w:rsidR="00957E76" w:rsidRDefault="00957E76" w:rsidP="00957E76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  <w:lang w:val="bg-BG"/>
        </w:rPr>
        <w:t xml:space="preserve">Като първи съществен проблем, който поставихме пред ръководството на БКПЗ и за който сме алармирали многократно през годините, е </w:t>
      </w:r>
      <w:r w:rsidRPr="002F3092">
        <w:rPr>
          <w:rFonts w:ascii="Garamond" w:hAnsi="Garamond"/>
          <w:b/>
          <w:bCs/>
          <w:sz w:val="24"/>
          <w:szCs w:val="24"/>
          <w:u w:val="single"/>
          <w:lang w:val="bg-BG"/>
        </w:rPr>
        <w:t>отказът на застрахователните компании в България да застраховат продукцията на овощните насаждения преди 20-ти април</w:t>
      </w:r>
      <w:r>
        <w:rPr>
          <w:rFonts w:ascii="Garamond" w:hAnsi="Garamond"/>
          <w:sz w:val="24"/>
          <w:szCs w:val="24"/>
          <w:lang w:val="bg-BG"/>
        </w:rPr>
        <w:t>, когато на практика е преминал периодът на цъфтеж и рисковете за измръзване на насажденията са нулеви.</w:t>
      </w:r>
    </w:p>
    <w:p w14:paraId="3074AEA8" w14:textId="77777777" w:rsidR="00957E76" w:rsidRDefault="00957E76" w:rsidP="00957E76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  <w:lang w:val="bg-BG"/>
        </w:rPr>
        <w:t>Посочената нелоялна практика на застрахователните компании в България е факт независимо от функциониращата от години държавна п</w:t>
      </w:r>
      <w:r w:rsidRPr="00577108">
        <w:rPr>
          <w:rFonts w:ascii="Garamond" w:hAnsi="Garamond"/>
          <w:sz w:val="24"/>
          <w:szCs w:val="24"/>
          <w:lang w:val="bg-BG"/>
        </w:rPr>
        <w:t>омощ за съфинансиране на застрахователни премии при застраховане на селскостопанска продукция</w:t>
      </w:r>
      <w:r>
        <w:rPr>
          <w:rFonts w:ascii="Garamond" w:hAnsi="Garamond"/>
          <w:sz w:val="24"/>
          <w:szCs w:val="24"/>
          <w:lang w:val="bg-BG"/>
        </w:rPr>
        <w:t>, при която държавата от една страна подпомага сектор земеделие и в частност „плодове и зеленчуци“, а в същото време допуска застрахователните компании да отказват да застраховат продукцията срещу един от най-големите рискове при производителите на плодове и зеленчуци в периода, в който този риск съществува, а именно – до 20-ти април.</w:t>
      </w:r>
    </w:p>
    <w:p w14:paraId="075D26FF" w14:textId="77777777" w:rsidR="00957E76" w:rsidRDefault="00957E76" w:rsidP="00957E76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  <w:lang w:val="bg-BG"/>
        </w:rPr>
        <w:t>На срещата поставихме и въпросът по каква методика и по каква процедура ще бъдат описани нанесените от измръзванията щети в овощните насаждения, както и по какъв начин ще бъде гарантирано, че засегнатите производители няма да бъдат лишени от подпомагане през текущата стопанска година по тези мерки, които изискват отчитане на произведена продукция.</w:t>
      </w:r>
    </w:p>
    <w:p w14:paraId="1BADAE73" w14:textId="77777777" w:rsidR="00957E76" w:rsidRDefault="00957E76" w:rsidP="00957E76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  <w:r w:rsidRPr="00185127">
        <w:rPr>
          <w:rFonts w:ascii="Garamond" w:hAnsi="Garamond"/>
          <w:sz w:val="24"/>
          <w:szCs w:val="24"/>
          <w:lang w:val="bg-BG"/>
        </w:rPr>
        <w:t xml:space="preserve">Срещата </w:t>
      </w:r>
      <w:r>
        <w:rPr>
          <w:rFonts w:ascii="Garamond" w:hAnsi="Garamond"/>
          <w:sz w:val="24"/>
          <w:szCs w:val="24"/>
          <w:lang w:val="bg-BG"/>
        </w:rPr>
        <w:t xml:space="preserve">между БКПЗ и експертите на Министерство на земеделието </w:t>
      </w:r>
      <w:r w:rsidRPr="00185127">
        <w:rPr>
          <w:rFonts w:ascii="Garamond" w:hAnsi="Garamond"/>
          <w:sz w:val="24"/>
          <w:szCs w:val="24"/>
          <w:lang w:val="bg-BG"/>
        </w:rPr>
        <w:t>протече в конструктивен дух</w:t>
      </w:r>
      <w:r>
        <w:rPr>
          <w:rFonts w:ascii="Garamond" w:hAnsi="Garamond"/>
          <w:sz w:val="24"/>
          <w:szCs w:val="24"/>
          <w:lang w:val="bg-BG"/>
        </w:rPr>
        <w:t>, като от страна на ръководството на министерството в лицето на г-н Джиков беше поет ясен ангажимент да се предприемат ефективни мерки и действия, които да компенсират засегнатите земеделски производители от измръзванията в овощните насаждения, а така също и да се утвърди работещ механизъм, който да разреши генерално съществуващия от години проблем с липсата на ефективно застрахователно покритие на риска от измръзване, както и за справедливо компенсиране на загубите на производителите на плодове и зеленчуци по начин, който да не води до загуба на подпомагане, обвързано с произведена продукция при настъпване на природни бедствия.</w:t>
      </w:r>
    </w:p>
    <w:p w14:paraId="710A32E3" w14:textId="77777777" w:rsidR="00957E76" w:rsidRDefault="00957E76" w:rsidP="00957E76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  <w:lang w:val="bg-BG"/>
        </w:rPr>
        <w:t xml:space="preserve">Посочените по-горе проблеми засягат всички производители на плодове в страната като вярваме, че проведената работна среща с г-н Джиков ще доведе до ефективното им решаване както през сегашната земеделска кампания, така и занапред. </w:t>
      </w:r>
    </w:p>
    <w:p w14:paraId="2F4F28C0" w14:textId="77777777" w:rsidR="00957E76" w:rsidRPr="00185127" w:rsidRDefault="00957E76" w:rsidP="00957E76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  <w:lang w:val="bg-BG"/>
        </w:rPr>
        <w:t>Именно поради тази причина за нас буди недоумение исканата оставка от някои представители на бранша, които твърдят, че защитават интересите на производителите на плодове и зеленчуци! Неясни остават мотивите на тези лица, които мотивират оставката на ресорния зам.-министър на земеделието с проведена среща, на която е обсъждано решаване на реален и актуален проблем за производителите на плодове и зеленчуци в страната!</w:t>
      </w:r>
    </w:p>
    <w:p w14:paraId="0ADB1203" w14:textId="77777777" w:rsidR="00957E76" w:rsidRPr="00185127" w:rsidRDefault="00957E76" w:rsidP="00957E76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  <w:r w:rsidRPr="00185127">
        <w:rPr>
          <w:rFonts w:ascii="Garamond" w:hAnsi="Garamond"/>
          <w:b/>
          <w:bCs/>
          <w:sz w:val="24"/>
          <w:szCs w:val="24"/>
          <w:lang w:val="bg-BG"/>
        </w:rPr>
        <w:t>Браншова</w:t>
      </w:r>
      <w:r w:rsidRPr="00185127">
        <w:rPr>
          <w:rFonts w:ascii="Garamond" w:hAnsi="Garamond"/>
          <w:sz w:val="24"/>
          <w:szCs w:val="24"/>
          <w:lang w:val="bg-BG"/>
        </w:rPr>
        <w:t> </w:t>
      </w:r>
      <w:r w:rsidRPr="00185127">
        <w:rPr>
          <w:rFonts w:ascii="Garamond" w:hAnsi="Garamond"/>
          <w:b/>
          <w:bCs/>
          <w:sz w:val="24"/>
          <w:szCs w:val="24"/>
          <w:lang w:val="bg-BG"/>
        </w:rPr>
        <w:t>Камара</w:t>
      </w:r>
      <w:r w:rsidRPr="00185127">
        <w:rPr>
          <w:rFonts w:ascii="Garamond" w:hAnsi="Garamond"/>
          <w:sz w:val="24"/>
          <w:szCs w:val="24"/>
          <w:lang w:val="bg-BG"/>
        </w:rPr>
        <w:t> "</w:t>
      </w:r>
      <w:r w:rsidRPr="00185127">
        <w:rPr>
          <w:rFonts w:ascii="Garamond" w:hAnsi="Garamond"/>
          <w:b/>
          <w:bCs/>
          <w:sz w:val="24"/>
          <w:szCs w:val="24"/>
          <w:lang w:val="bg-BG"/>
        </w:rPr>
        <w:t>Плодове</w:t>
      </w:r>
      <w:r w:rsidRPr="00185127">
        <w:rPr>
          <w:rFonts w:ascii="Garamond" w:hAnsi="Garamond"/>
          <w:sz w:val="24"/>
          <w:szCs w:val="24"/>
          <w:lang w:val="bg-BG"/>
        </w:rPr>
        <w:t> </w:t>
      </w:r>
      <w:r w:rsidRPr="00185127">
        <w:rPr>
          <w:rFonts w:ascii="Garamond" w:hAnsi="Garamond"/>
          <w:b/>
          <w:bCs/>
          <w:sz w:val="24"/>
          <w:szCs w:val="24"/>
          <w:lang w:val="bg-BG"/>
        </w:rPr>
        <w:t>и</w:t>
      </w:r>
      <w:r w:rsidRPr="00185127">
        <w:rPr>
          <w:rFonts w:ascii="Garamond" w:hAnsi="Garamond"/>
          <w:sz w:val="24"/>
          <w:szCs w:val="24"/>
          <w:lang w:val="bg-BG"/>
        </w:rPr>
        <w:t> </w:t>
      </w:r>
      <w:r w:rsidRPr="00185127">
        <w:rPr>
          <w:rFonts w:ascii="Garamond" w:hAnsi="Garamond"/>
          <w:b/>
          <w:bCs/>
          <w:sz w:val="24"/>
          <w:szCs w:val="24"/>
          <w:lang w:val="bg-BG"/>
        </w:rPr>
        <w:t>Зеленчуци</w:t>
      </w:r>
      <w:r w:rsidRPr="00185127">
        <w:rPr>
          <w:rFonts w:ascii="Garamond" w:hAnsi="Garamond"/>
          <w:sz w:val="24"/>
          <w:szCs w:val="24"/>
          <w:lang w:val="bg-BG"/>
        </w:rPr>
        <w:t xml:space="preserve">" е най-голямата браншова организация в сектора с членове в 16 области на страната, наброяващи почти 1600 земеделски производители. </w:t>
      </w:r>
    </w:p>
    <w:p w14:paraId="114EC2C7" w14:textId="77777777" w:rsidR="00957E76" w:rsidRPr="00185127" w:rsidRDefault="00957E76" w:rsidP="00957E76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  <w:r w:rsidRPr="00185127">
        <w:rPr>
          <w:rFonts w:ascii="Garamond" w:hAnsi="Garamond"/>
          <w:sz w:val="24"/>
          <w:szCs w:val="24"/>
          <w:lang w:val="bg-BG"/>
        </w:rPr>
        <w:t xml:space="preserve">Тъй като наша основна цел е представителство на земеделските производители от сектор „Плодове и зеленчуци“ пред държавните институции при определяне политиката на държавата в областта на земеделието и утвърждаването на схемите и мерките за подпомагане. Ние, от </w:t>
      </w:r>
      <w:r w:rsidRPr="00185127">
        <w:rPr>
          <w:rFonts w:ascii="Garamond" w:hAnsi="Garamond"/>
          <w:b/>
          <w:bCs/>
          <w:sz w:val="24"/>
          <w:szCs w:val="24"/>
          <w:lang w:val="bg-BG"/>
        </w:rPr>
        <w:t>Браншова</w:t>
      </w:r>
      <w:r w:rsidRPr="00185127">
        <w:rPr>
          <w:rFonts w:ascii="Garamond" w:hAnsi="Garamond"/>
          <w:sz w:val="24"/>
          <w:szCs w:val="24"/>
          <w:lang w:val="bg-BG"/>
        </w:rPr>
        <w:t> </w:t>
      </w:r>
      <w:r w:rsidRPr="00185127">
        <w:rPr>
          <w:rFonts w:ascii="Garamond" w:hAnsi="Garamond"/>
          <w:b/>
          <w:bCs/>
          <w:sz w:val="24"/>
          <w:szCs w:val="24"/>
          <w:lang w:val="bg-BG"/>
        </w:rPr>
        <w:t>Камара</w:t>
      </w:r>
      <w:r w:rsidRPr="00185127">
        <w:rPr>
          <w:rFonts w:ascii="Garamond" w:hAnsi="Garamond"/>
          <w:sz w:val="24"/>
          <w:szCs w:val="24"/>
          <w:lang w:val="bg-BG"/>
        </w:rPr>
        <w:t> "</w:t>
      </w:r>
      <w:r w:rsidRPr="00185127">
        <w:rPr>
          <w:rFonts w:ascii="Garamond" w:hAnsi="Garamond"/>
          <w:b/>
          <w:bCs/>
          <w:sz w:val="24"/>
          <w:szCs w:val="24"/>
          <w:lang w:val="bg-BG"/>
        </w:rPr>
        <w:t>Плодове</w:t>
      </w:r>
      <w:r w:rsidRPr="00185127">
        <w:rPr>
          <w:rFonts w:ascii="Garamond" w:hAnsi="Garamond"/>
          <w:sz w:val="24"/>
          <w:szCs w:val="24"/>
          <w:lang w:val="bg-BG"/>
        </w:rPr>
        <w:t> </w:t>
      </w:r>
      <w:r w:rsidRPr="00185127">
        <w:rPr>
          <w:rFonts w:ascii="Garamond" w:hAnsi="Garamond"/>
          <w:b/>
          <w:bCs/>
          <w:sz w:val="24"/>
          <w:szCs w:val="24"/>
          <w:lang w:val="bg-BG"/>
        </w:rPr>
        <w:t>и</w:t>
      </w:r>
      <w:r w:rsidRPr="00185127">
        <w:rPr>
          <w:rFonts w:ascii="Garamond" w:hAnsi="Garamond"/>
          <w:sz w:val="24"/>
          <w:szCs w:val="24"/>
          <w:lang w:val="bg-BG"/>
        </w:rPr>
        <w:t> </w:t>
      </w:r>
      <w:r w:rsidRPr="00185127">
        <w:rPr>
          <w:rFonts w:ascii="Garamond" w:hAnsi="Garamond"/>
          <w:b/>
          <w:bCs/>
          <w:sz w:val="24"/>
          <w:szCs w:val="24"/>
          <w:lang w:val="bg-BG"/>
        </w:rPr>
        <w:t>Зеленчуци</w:t>
      </w:r>
      <w:r w:rsidRPr="00185127">
        <w:rPr>
          <w:rFonts w:ascii="Garamond" w:hAnsi="Garamond"/>
          <w:sz w:val="24"/>
          <w:szCs w:val="24"/>
          <w:lang w:val="bg-BG"/>
        </w:rPr>
        <w:t xml:space="preserve">" (БКПЗ) поискахме спешна среща с Министерство на земеделието още в същия ден, 1 април, като входирахме писмо с нашето искане, както изисква официалната процедура в такива случаи. </w:t>
      </w:r>
    </w:p>
    <w:p w14:paraId="1592FCED" w14:textId="77777777" w:rsidR="00957E76" w:rsidRPr="00185127" w:rsidRDefault="00957E76" w:rsidP="00957E76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  <w:r w:rsidRPr="00185127">
        <w:rPr>
          <w:rFonts w:ascii="Garamond" w:hAnsi="Garamond"/>
          <w:sz w:val="24"/>
          <w:szCs w:val="24"/>
          <w:lang w:val="bg-BG"/>
        </w:rPr>
        <w:lastRenderedPageBreak/>
        <w:t xml:space="preserve">Тъй като обстоятелствата са форсмажорни, действахме бързо, за да могат производителите, които имат пострадали овощни насаждения, да подадат молба за посещение и констатиране на пораженията в техните насаждения. При подаването на тези молби досега имаше много неуточнени обстоятелства, които възпрепятстваха получаването на определени помощи в бъдеще. Това беше целта на нашето искане за среща с ресорния зам. министър на земеделието. </w:t>
      </w:r>
    </w:p>
    <w:p w14:paraId="42FDBF27" w14:textId="77777777" w:rsidR="00957E76" w:rsidRPr="00185127" w:rsidRDefault="00957E76" w:rsidP="00957E76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  <w:r w:rsidRPr="00185127">
        <w:rPr>
          <w:rFonts w:ascii="Garamond" w:hAnsi="Garamond"/>
          <w:sz w:val="24"/>
          <w:szCs w:val="24"/>
          <w:lang w:val="bg-BG"/>
        </w:rPr>
        <w:t xml:space="preserve">Нашето искане е входирано от името на </w:t>
      </w:r>
      <w:r w:rsidRPr="00185127">
        <w:rPr>
          <w:rFonts w:ascii="Garamond" w:hAnsi="Garamond"/>
          <w:b/>
          <w:bCs/>
          <w:sz w:val="24"/>
          <w:szCs w:val="24"/>
          <w:lang w:val="bg-BG"/>
        </w:rPr>
        <w:t>Браншова</w:t>
      </w:r>
      <w:r w:rsidRPr="00185127">
        <w:rPr>
          <w:rFonts w:ascii="Garamond" w:hAnsi="Garamond"/>
          <w:sz w:val="24"/>
          <w:szCs w:val="24"/>
          <w:lang w:val="bg-BG"/>
        </w:rPr>
        <w:t> </w:t>
      </w:r>
      <w:r w:rsidRPr="00185127">
        <w:rPr>
          <w:rFonts w:ascii="Garamond" w:hAnsi="Garamond"/>
          <w:b/>
          <w:bCs/>
          <w:sz w:val="24"/>
          <w:szCs w:val="24"/>
          <w:lang w:val="bg-BG"/>
        </w:rPr>
        <w:t>Камара</w:t>
      </w:r>
      <w:r w:rsidRPr="00185127">
        <w:rPr>
          <w:rFonts w:ascii="Garamond" w:hAnsi="Garamond"/>
          <w:sz w:val="24"/>
          <w:szCs w:val="24"/>
          <w:lang w:val="bg-BG"/>
        </w:rPr>
        <w:t> "</w:t>
      </w:r>
      <w:r w:rsidRPr="00185127">
        <w:rPr>
          <w:rFonts w:ascii="Garamond" w:hAnsi="Garamond"/>
          <w:b/>
          <w:bCs/>
          <w:sz w:val="24"/>
          <w:szCs w:val="24"/>
          <w:lang w:val="bg-BG"/>
        </w:rPr>
        <w:t>Плодове</w:t>
      </w:r>
      <w:r w:rsidRPr="00185127">
        <w:rPr>
          <w:rFonts w:ascii="Garamond" w:hAnsi="Garamond"/>
          <w:sz w:val="24"/>
          <w:szCs w:val="24"/>
          <w:lang w:val="bg-BG"/>
        </w:rPr>
        <w:t> </w:t>
      </w:r>
      <w:r w:rsidRPr="00185127">
        <w:rPr>
          <w:rFonts w:ascii="Garamond" w:hAnsi="Garamond"/>
          <w:b/>
          <w:bCs/>
          <w:sz w:val="24"/>
          <w:szCs w:val="24"/>
          <w:lang w:val="bg-BG"/>
        </w:rPr>
        <w:t>и</w:t>
      </w:r>
      <w:r w:rsidRPr="00185127">
        <w:rPr>
          <w:rFonts w:ascii="Garamond" w:hAnsi="Garamond"/>
          <w:sz w:val="24"/>
          <w:szCs w:val="24"/>
          <w:lang w:val="bg-BG"/>
        </w:rPr>
        <w:t> </w:t>
      </w:r>
      <w:r w:rsidRPr="00185127">
        <w:rPr>
          <w:rFonts w:ascii="Garamond" w:hAnsi="Garamond"/>
          <w:b/>
          <w:bCs/>
          <w:sz w:val="24"/>
          <w:szCs w:val="24"/>
          <w:lang w:val="bg-BG"/>
        </w:rPr>
        <w:t>Зеленчуци</w:t>
      </w:r>
      <w:r w:rsidRPr="00185127">
        <w:rPr>
          <w:rFonts w:ascii="Garamond" w:hAnsi="Garamond"/>
          <w:sz w:val="24"/>
          <w:szCs w:val="24"/>
          <w:lang w:val="bg-BG"/>
        </w:rPr>
        <w:t xml:space="preserve">" (БКПЗ) , в която членуват над 80% от реалните български производители на плодове. Но нашите искания са в интерес на всички български овощари. </w:t>
      </w:r>
    </w:p>
    <w:p w14:paraId="1B9B17B5" w14:textId="77777777" w:rsidR="00957E76" w:rsidRDefault="00957E76" w:rsidP="00957E76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  <w:r w:rsidRPr="00185127">
        <w:rPr>
          <w:rFonts w:ascii="Garamond" w:hAnsi="Garamond"/>
          <w:sz w:val="24"/>
          <w:szCs w:val="24"/>
          <w:lang w:val="bg-BG"/>
        </w:rPr>
        <w:t>Изразяваме надеждата си, че става въпрос за недоразбиране от страна на колегите на важността на проблема, обсъждан и решен по време на срещата в Министерство на земеделието от заместник</w:t>
      </w:r>
      <w:r>
        <w:rPr>
          <w:rFonts w:ascii="Garamond" w:hAnsi="Garamond"/>
          <w:sz w:val="24"/>
          <w:szCs w:val="24"/>
          <w:lang w:val="bg-BG"/>
        </w:rPr>
        <w:t>-</w:t>
      </w:r>
      <w:r w:rsidRPr="00185127">
        <w:rPr>
          <w:rFonts w:ascii="Garamond" w:hAnsi="Garamond"/>
          <w:sz w:val="24"/>
          <w:szCs w:val="24"/>
          <w:lang w:val="bg-BG"/>
        </w:rPr>
        <w:t>министър Тодор Джиков в полза на всички български овощари, които ще могат да заявят щетите си за измръзналите насаждения без това да се отрази върху получаването на бъдещите им подпомагания.</w:t>
      </w:r>
    </w:p>
    <w:p w14:paraId="27E93ABF" w14:textId="77777777" w:rsidR="00957E76" w:rsidRDefault="00957E76" w:rsidP="00957E76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  <w:lang w:val="bg-BG"/>
        </w:rPr>
        <w:t>От БКПЗ заявяваме, че и занапред ще продължим да работим в интерес на всички производители на плодове и зеленчуци в България и че ще реагираме незабавно във всеки случай, в който са засегнати техните интереси с конкретни предложения за възраждане на българското овощарство и зеленчукопроизводство!</w:t>
      </w:r>
    </w:p>
    <w:p w14:paraId="397F6982" w14:textId="77777777" w:rsidR="00957E76" w:rsidRDefault="00957E76" w:rsidP="00957E76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</w:p>
    <w:p w14:paraId="67FF7BF0" w14:textId="77777777" w:rsidR="00957E76" w:rsidRDefault="00957E76" w:rsidP="00957E76">
      <w:pPr>
        <w:ind w:firstLine="720"/>
        <w:jc w:val="both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  <w:lang w:val="bg-BG"/>
        </w:rPr>
        <w:t>С уважение,</w:t>
      </w:r>
    </w:p>
    <w:p w14:paraId="4F428C9D" w14:textId="77777777" w:rsidR="00957E76" w:rsidRPr="0030533B" w:rsidRDefault="00957E76" w:rsidP="00957E76">
      <w:pPr>
        <w:ind w:firstLine="720"/>
        <w:jc w:val="both"/>
        <w:rPr>
          <w:rFonts w:ascii="Garamond" w:hAnsi="Garamond"/>
          <w:b/>
          <w:bCs/>
          <w:sz w:val="24"/>
          <w:szCs w:val="24"/>
          <w:lang w:val="bg-BG"/>
        </w:rPr>
      </w:pPr>
      <w:r w:rsidRPr="0030533B">
        <w:rPr>
          <w:rFonts w:ascii="Garamond" w:hAnsi="Garamond"/>
          <w:b/>
          <w:bCs/>
          <w:sz w:val="24"/>
          <w:szCs w:val="24"/>
          <w:lang w:val="bg-BG"/>
        </w:rPr>
        <w:t>Илия Джагаров</w:t>
      </w:r>
    </w:p>
    <w:p w14:paraId="4719487D" w14:textId="77777777" w:rsidR="00957E76" w:rsidRPr="0030533B" w:rsidRDefault="00957E76" w:rsidP="00957E76">
      <w:pPr>
        <w:ind w:firstLine="720"/>
        <w:jc w:val="both"/>
        <w:rPr>
          <w:rFonts w:ascii="Garamond" w:hAnsi="Garamond"/>
          <w:i/>
          <w:iCs/>
          <w:sz w:val="24"/>
          <w:szCs w:val="24"/>
          <w:lang w:val="bg-BG"/>
        </w:rPr>
      </w:pPr>
      <w:r w:rsidRPr="0030533B">
        <w:rPr>
          <w:rFonts w:ascii="Garamond" w:hAnsi="Garamond"/>
          <w:i/>
          <w:iCs/>
          <w:sz w:val="24"/>
          <w:szCs w:val="24"/>
          <w:lang w:val="bg-BG"/>
        </w:rPr>
        <w:t>Председател на сдружение „Браншова камара „Плодове и зеленчуци“</w:t>
      </w:r>
    </w:p>
    <w:p w14:paraId="5DC35937" w14:textId="1A28029A" w:rsidR="005F0B7E" w:rsidRPr="00304740" w:rsidRDefault="005F0B7E" w:rsidP="005F0B7E">
      <w:pPr>
        <w:jc w:val="both"/>
        <w:rPr>
          <w:rFonts w:ascii="Garamond" w:hAnsi="Garamond"/>
          <w:i/>
          <w:iCs/>
          <w:sz w:val="24"/>
          <w:szCs w:val="24"/>
          <w:lang w:val="bg-BG"/>
        </w:rPr>
      </w:pPr>
    </w:p>
    <w:p w14:paraId="5554CE63" w14:textId="253E0DA9" w:rsidR="002A5936" w:rsidRPr="00F71F47" w:rsidRDefault="002A5936" w:rsidP="005F0B7E">
      <w:pPr>
        <w:ind w:firstLine="720"/>
        <w:jc w:val="both"/>
        <w:rPr>
          <w:rFonts w:ascii="Garamond" w:hAnsi="Garamond"/>
          <w:i/>
          <w:iCs/>
          <w:sz w:val="24"/>
          <w:szCs w:val="24"/>
          <w:lang w:val="bg-BG"/>
        </w:rPr>
      </w:pPr>
    </w:p>
    <w:sectPr w:rsidR="002A5936" w:rsidRPr="00F71F47" w:rsidSect="002A5936">
      <w:headerReference w:type="default" r:id="rId7"/>
      <w:pgSz w:w="11906" w:h="16838" w:code="9"/>
      <w:pgMar w:top="906" w:right="849" w:bottom="141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AE22" w14:textId="77777777" w:rsidR="004303AD" w:rsidRDefault="004303AD" w:rsidP="00C86660">
      <w:pPr>
        <w:spacing w:after="0" w:line="240" w:lineRule="auto"/>
      </w:pPr>
      <w:r>
        <w:separator/>
      </w:r>
    </w:p>
  </w:endnote>
  <w:endnote w:type="continuationSeparator" w:id="0">
    <w:p w14:paraId="6CF97A77" w14:textId="77777777" w:rsidR="004303AD" w:rsidRDefault="004303AD" w:rsidP="00C8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8851" w14:textId="77777777" w:rsidR="004303AD" w:rsidRDefault="004303AD" w:rsidP="00C86660">
      <w:pPr>
        <w:spacing w:after="0" w:line="240" w:lineRule="auto"/>
      </w:pPr>
      <w:r>
        <w:separator/>
      </w:r>
    </w:p>
  </w:footnote>
  <w:footnote w:type="continuationSeparator" w:id="0">
    <w:p w14:paraId="062E0B60" w14:textId="77777777" w:rsidR="004303AD" w:rsidRDefault="004303AD" w:rsidP="00C8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A558" w14:textId="209BA049" w:rsidR="00C86660" w:rsidRPr="007D5D92" w:rsidRDefault="00C86660" w:rsidP="009D115C">
    <w:pPr>
      <w:pStyle w:val="Header"/>
      <w:ind w:left="-1134"/>
      <w:jc w:val="right"/>
      <w:rPr>
        <w:lang w:val="bg-BG"/>
      </w:rPr>
    </w:pPr>
  </w:p>
  <w:p w14:paraId="217EE68B" w14:textId="3C033DF7" w:rsidR="00C86660" w:rsidRDefault="00C86660" w:rsidP="00C866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7B6"/>
    <w:multiLevelType w:val="hybridMultilevel"/>
    <w:tmpl w:val="D81EB3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17F1"/>
    <w:multiLevelType w:val="hybridMultilevel"/>
    <w:tmpl w:val="636222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056E6"/>
    <w:multiLevelType w:val="hybridMultilevel"/>
    <w:tmpl w:val="4AF6191A"/>
    <w:lvl w:ilvl="0" w:tplc="5518EF7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018F2"/>
    <w:multiLevelType w:val="hybridMultilevel"/>
    <w:tmpl w:val="9A342B86"/>
    <w:lvl w:ilvl="0" w:tplc="CEFC1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615E9"/>
    <w:multiLevelType w:val="hybridMultilevel"/>
    <w:tmpl w:val="732A9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E42CD"/>
    <w:multiLevelType w:val="hybridMultilevel"/>
    <w:tmpl w:val="90F0CCCA"/>
    <w:lvl w:ilvl="0" w:tplc="E6EA4F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82A02"/>
    <w:multiLevelType w:val="hybridMultilevel"/>
    <w:tmpl w:val="A4A49D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09CD"/>
    <w:multiLevelType w:val="hybridMultilevel"/>
    <w:tmpl w:val="1BFC11BE"/>
    <w:lvl w:ilvl="0" w:tplc="BE44E92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3552027">
    <w:abstractNumId w:val="4"/>
  </w:num>
  <w:num w:numId="2" w16cid:durableId="663633356">
    <w:abstractNumId w:val="0"/>
  </w:num>
  <w:num w:numId="3" w16cid:durableId="1674795219">
    <w:abstractNumId w:val="7"/>
  </w:num>
  <w:num w:numId="4" w16cid:durableId="1528593048">
    <w:abstractNumId w:val="6"/>
  </w:num>
  <w:num w:numId="5" w16cid:durableId="1624188526">
    <w:abstractNumId w:val="1"/>
  </w:num>
  <w:num w:numId="6" w16cid:durableId="714238202">
    <w:abstractNumId w:val="5"/>
  </w:num>
  <w:num w:numId="7" w16cid:durableId="863831803">
    <w:abstractNumId w:val="3"/>
  </w:num>
  <w:num w:numId="8" w16cid:durableId="923103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60"/>
    <w:rsid w:val="00033821"/>
    <w:rsid w:val="000405C4"/>
    <w:rsid w:val="00075119"/>
    <w:rsid w:val="000D0376"/>
    <w:rsid w:val="000D4A20"/>
    <w:rsid w:val="001208D1"/>
    <w:rsid w:val="00125531"/>
    <w:rsid w:val="00153E27"/>
    <w:rsid w:val="001623B5"/>
    <w:rsid w:val="0016372A"/>
    <w:rsid w:val="0017488E"/>
    <w:rsid w:val="00185127"/>
    <w:rsid w:val="00185E01"/>
    <w:rsid w:val="00195950"/>
    <w:rsid w:val="001B5DAC"/>
    <w:rsid w:val="001C7C40"/>
    <w:rsid w:val="001C7F57"/>
    <w:rsid w:val="001D5B12"/>
    <w:rsid w:val="001E3B44"/>
    <w:rsid w:val="002036CB"/>
    <w:rsid w:val="00222375"/>
    <w:rsid w:val="002225C9"/>
    <w:rsid w:val="002332BF"/>
    <w:rsid w:val="002403A2"/>
    <w:rsid w:val="00241CEE"/>
    <w:rsid w:val="00244A17"/>
    <w:rsid w:val="00250007"/>
    <w:rsid w:val="002505C6"/>
    <w:rsid w:val="002507FE"/>
    <w:rsid w:val="00251059"/>
    <w:rsid w:val="00254C87"/>
    <w:rsid w:val="00255F0B"/>
    <w:rsid w:val="00271660"/>
    <w:rsid w:val="00281A0B"/>
    <w:rsid w:val="00291749"/>
    <w:rsid w:val="00291C7A"/>
    <w:rsid w:val="002A5936"/>
    <w:rsid w:val="002C03A9"/>
    <w:rsid w:val="002F3092"/>
    <w:rsid w:val="002F3F36"/>
    <w:rsid w:val="0030533B"/>
    <w:rsid w:val="003146FF"/>
    <w:rsid w:val="0033180C"/>
    <w:rsid w:val="003340AB"/>
    <w:rsid w:val="003529BA"/>
    <w:rsid w:val="003618C9"/>
    <w:rsid w:val="003E1148"/>
    <w:rsid w:val="003F045B"/>
    <w:rsid w:val="004303AD"/>
    <w:rsid w:val="00433871"/>
    <w:rsid w:val="0047315D"/>
    <w:rsid w:val="004868DC"/>
    <w:rsid w:val="004D37A6"/>
    <w:rsid w:val="004E0E41"/>
    <w:rsid w:val="004F009E"/>
    <w:rsid w:val="004F6913"/>
    <w:rsid w:val="00551A09"/>
    <w:rsid w:val="00560205"/>
    <w:rsid w:val="00562788"/>
    <w:rsid w:val="00577108"/>
    <w:rsid w:val="00584F9B"/>
    <w:rsid w:val="00591C6C"/>
    <w:rsid w:val="005A69D3"/>
    <w:rsid w:val="005A6BC4"/>
    <w:rsid w:val="005B5C35"/>
    <w:rsid w:val="005B7683"/>
    <w:rsid w:val="005C481B"/>
    <w:rsid w:val="005F0B7E"/>
    <w:rsid w:val="0061258B"/>
    <w:rsid w:val="00637724"/>
    <w:rsid w:val="00654116"/>
    <w:rsid w:val="00655F19"/>
    <w:rsid w:val="00684F94"/>
    <w:rsid w:val="006877B5"/>
    <w:rsid w:val="006A1285"/>
    <w:rsid w:val="006B281D"/>
    <w:rsid w:val="006C19B2"/>
    <w:rsid w:val="006D74BE"/>
    <w:rsid w:val="00707E82"/>
    <w:rsid w:val="00716F85"/>
    <w:rsid w:val="007626BB"/>
    <w:rsid w:val="00776CA2"/>
    <w:rsid w:val="00794A01"/>
    <w:rsid w:val="007B2997"/>
    <w:rsid w:val="007B4D7E"/>
    <w:rsid w:val="007D5D92"/>
    <w:rsid w:val="0080397F"/>
    <w:rsid w:val="0081359C"/>
    <w:rsid w:val="00815EEE"/>
    <w:rsid w:val="00874C31"/>
    <w:rsid w:val="00875459"/>
    <w:rsid w:val="0088305A"/>
    <w:rsid w:val="00892B00"/>
    <w:rsid w:val="00893BDC"/>
    <w:rsid w:val="00897DD6"/>
    <w:rsid w:val="008D70B3"/>
    <w:rsid w:val="008E7172"/>
    <w:rsid w:val="00910574"/>
    <w:rsid w:val="00911EB0"/>
    <w:rsid w:val="00927C26"/>
    <w:rsid w:val="00930DAA"/>
    <w:rsid w:val="00957E76"/>
    <w:rsid w:val="009625FE"/>
    <w:rsid w:val="00963874"/>
    <w:rsid w:val="00992990"/>
    <w:rsid w:val="009A08B8"/>
    <w:rsid w:val="009A0CE2"/>
    <w:rsid w:val="009D115C"/>
    <w:rsid w:val="009D570C"/>
    <w:rsid w:val="009F250C"/>
    <w:rsid w:val="00A05E50"/>
    <w:rsid w:val="00A067F8"/>
    <w:rsid w:val="00A43C82"/>
    <w:rsid w:val="00A45E0F"/>
    <w:rsid w:val="00A462A1"/>
    <w:rsid w:val="00A54E7D"/>
    <w:rsid w:val="00A557A0"/>
    <w:rsid w:val="00A71AA6"/>
    <w:rsid w:val="00A77A2B"/>
    <w:rsid w:val="00A802DD"/>
    <w:rsid w:val="00AB4096"/>
    <w:rsid w:val="00AB604B"/>
    <w:rsid w:val="00AC0EC4"/>
    <w:rsid w:val="00AD5E5B"/>
    <w:rsid w:val="00B01096"/>
    <w:rsid w:val="00B37685"/>
    <w:rsid w:val="00B41CD0"/>
    <w:rsid w:val="00B479AB"/>
    <w:rsid w:val="00B71948"/>
    <w:rsid w:val="00B71DF6"/>
    <w:rsid w:val="00B764BF"/>
    <w:rsid w:val="00B95F3B"/>
    <w:rsid w:val="00BC08CA"/>
    <w:rsid w:val="00BD5D6A"/>
    <w:rsid w:val="00BE1626"/>
    <w:rsid w:val="00BE5ED6"/>
    <w:rsid w:val="00BF50F8"/>
    <w:rsid w:val="00C01AE6"/>
    <w:rsid w:val="00C02D29"/>
    <w:rsid w:val="00C1693D"/>
    <w:rsid w:val="00C25718"/>
    <w:rsid w:val="00C3376D"/>
    <w:rsid w:val="00C431E4"/>
    <w:rsid w:val="00C50F42"/>
    <w:rsid w:val="00C570C6"/>
    <w:rsid w:val="00C638AC"/>
    <w:rsid w:val="00C638C9"/>
    <w:rsid w:val="00C72B4D"/>
    <w:rsid w:val="00C76F8D"/>
    <w:rsid w:val="00C84FB9"/>
    <w:rsid w:val="00C86357"/>
    <w:rsid w:val="00C86660"/>
    <w:rsid w:val="00C87A6D"/>
    <w:rsid w:val="00D00E6C"/>
    <w:rsid w:val="00D012EC"/>
    <w:rsid w:val="00D213CD"/>
    <w:rsid w:val="00D25713"/>
    <w:rsid w:val="00D52E2A"/>
    <w:rsid w:val="00D60372"/>
    <w:rsid w:val="00D67D4A"/>
    <w:rsid w:val="00D7207F"/>
    <w:rsid w:val="00D73933"/>
    <w:rsid w:val="00D923B8"/>
    <w:rsid w:val="00DB4E35"/>
    <w:rsid w:val="00DB6148"/>
    <w:rsid w:val="00DC5E5F"/>
    <w:rsid w:val="00DD5067"/>
    <w:rsid w:val="00DE15FF"/>
    <w:rsid w:val="00DE68A7"/>
    <w:rsid w:val="00DF3125"/>
    <w:rsid w:val="00E0302C"/>
    <w:rsid w:val="00E140D5"/>
    <w:rsid w:val="00E30E40"/>
    <w:rsid w:val="00E34ECE"/>
    <w:rsid w:val="00E34F92"/>
    <w:rsid w:val="00E60BCD"/>
    <w:rsid w:val="00EA3EAE"/>
    <w:rsid w:val="00EA6F86"/>
    <w:rsid w:val="00EC0940"/>
    <w:rsid w:val="00ED4D0F"/>
    <w:rsid w:val="00ED74CA"/>
    <w:rsid w:val="00F24C0D"/>
    <w:rsid w:val="00F25884"/>
    <w:rsid w:val="00F71F47"/>
    <w:rsid w:val="00F80AAF"/>
    <w:rsid w:val="00F96B4C"/>
    <w:rsid w:val="00FA10D6"/>
    <w:rsid w:val="00FB29F0"/>
    <w:rsid w:val="00FB47D2"/>
    <w:rsid w:val="00FC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A0D17F"/>
  <w15:docId w15:val="{3BDF3986-4318-C94C-9530-343EC7B0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6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60"/>
  </w:style>
  <w:style w:type="paragraph" w:styleId="Footer">
    <w:name w:val="footer"/>
    <w:basedOn w:val="Normal"/>
    <w:link w:val="FooterChar"/>
    <w:uiPriority w:val="99"/>
    <w:unhideWhenUsed/>
    <w:rsid w:val="00C866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60"/>
  </w:style>
  <w:style w:type="paragraph" w:styleId="NormalWeb">
    <w:name w:val="Normal (Web)"/>
    <w:basedOn w:val="Normal"/>
    <w:uiPriority w:val="99"/>
    <w:unhideWhenUsed/>
    <w:rsid w:val="007D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76"/>
    <w:rPr>
      <w:rFonts w:ascii="Tahoma" w:hAnsi="Tahoma" w:cs="Tahoma"/>
      <w:sz w:val="16"/>
      <w:szCs w:val="16"/>
    </w:rPr>
  </w:style>
  <w:style w:type="paragraph" w:styleId="ListParagraph">
    <w:name w:val="List Paragraph"/>
    <w:aliases w:val="Lettre d'introduction,List Paragraph1,1st level - Bullet List Paragraph,Table of contents numbered,Bullet Points,Liste Paragraf,Llista Nivell1,Lista de nivel 1,Paragraphe de liste PBLH,En tête 1,List Paragraph in table,Akapit z listą"/>
    <w:basedOn w:val="Normal"/>
    <w:link w:val="ListParagraphChar"/>
    <w:uiPriority w:val="34"/>
    <w:qFormat/>
    <w:rsid w:val="00185E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045B"/>
    <w:pPr>
      <w:spacing w:after="0" w:line="240" w:lineRule="auto"/>
    </w:pPr>
    <w:rPr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45B"/>
    <w:rPr>
      <w:sz w:val="20"/>
      <w:szCs w:val="20"/>
      <w:lang w:val="bg-BG"/>
    </w:rPr>
  </w:style>
  <w:style w:type="character" w:customStyle="1" w:styleId="ListParagraphChar">
    <w:name w:val="List Paragraph Char"/>
    <w:aliases w:val="Lettre d'introduction Char,List Paragraph1 Char,1st level - Bullet List Paragraph Char,Table of contents numbered Char,Bullet Points Char,Liste Paragraf Char,Llista Nivell1 Char,Lista de nivel 1 Char,Paragraphe de liste PBLH Char"/>
    <w:link w:val="ListParagraph"/>
    <w:uiPriority w:val="34"/>
    <w:qFormat/>
    <w:rsid w:val="003F045B"/>
  </w:style>
  <w:style w:type="character" w:customStyle="1" w:styleId="apple-converted-space">
    <w:name w:val="apple-converted-space"/>
    <w:basedOn w:val="DefaultParagraphFont"/>
    <w:rsid w:val="005B5C35"/>
  </w:style>
  <w:style w:type="character" w:styleId="Hyperlink">
    <w:name w:val="Hyperlink"/>
    <w:basedOn w:val="DefaultParagraphFont"/>
    <w:uiPriority w:val="99"/>
    <w:semiHidden/>
    <w:unhideWhenUsed/>
    <w:rsid w:val="005771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5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Александър Филипов</dc:creator>
  <cp:lastModifiedBy>Arthur Aslanyan</cp:lastModifiedBy>
  <cp:revision>3</cp:revision>
  <cp:lastPrinted>2023-04-07T07:21:00Z</cp:lastPrinted>
  <dcterms:created xsi:type="dcterms:W3CDTF">2023-04-07T07:40:00Z</dcterms:created>
  <dcterms:modified xsi:type="dcterms:W3CDTF">2023-04-07T07:40:00Z</dcterms:modified>
</cp:coreProperties>
</file>