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7B" w:rsidRPr="008703AC" w:rsidRDefault="001C4632" w:rsidP="008703AC">
      <w:pPr>
        <w:spacing w:line="360" w:lineRule="auto"/>
        <w:jc w:val="center"/>
        <w:rPr>
          <w:b/>
          <w:bCs/>
          <w:color w:val="000000" w:themeColor="text1"/>
          <w:spacing w:val="16"/>
          <w:sz w:val="28"/>
          <w:szCs w:val="28"/>
          <w:highlight w:val="white"/>
          <w:shd w:val="clear" w:color="auto" w:fill="FEFEFE"/>
        </w:rPr>
      </w:pPr>
      <w:r w:rsidRPr="008703AC">
        <w:rPr>
          <w:b/>
          <w:bCs/>
          <w:color w:val="000000" w:themeColor="text1"/>
          <w:spacing w:val="16"/>
          <w:sz w:val="28"/>
          <w:szCs w:val="28"/>
          <w:highlight w:val="white"/>
          <w:shd w:val="clear" w:color="auto" w:fill="FEFEFE"/>
        </w:rPr>
        <w:t>МИНИСТЕРСТВО НА ЗЕМЕДЕЛИЕТО, ХРАНИТЕ И ГОРИТЕ</w:t>
      </w:r>
    </w:p>
    <w:p w:rsidR="00BF3924" w:rsidRPr="009E6FF4" w:rsidRDefault="00BF3924" w:rsidP="008703AC">
      <w:pPr>
        <w:spacing w:line="360" w:lineRule="auto"/>
        <w:jc w:val="right"/>
        <w:rPr>
          <w:bCs/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bCs/>
          <w:color w:val="000000" w:themeColor="text1"/>
          <w:sz w:val="24"/>
          <w:szCs w:val="24"/>
          <w:highlight w:val="white"/>
          <w:shd w:val="clear" w:color="auto" w:fill="FEFEFE"/>
        </w:rPr>
        <w:t>Проект</w:t>
      </w:r>
    </w:p>
    <w:p w:rsidR="000407A7" w:rsidRDefault="000407A7" w:rsidP="008703AC">
      <w:pPr>
        <w:spacing w:line="360" w:lineRule="auto"/>
        <w:jc w:val="both"/>
        <w:rPr>
          <w:bCs/>
          <w:color w:val="000000" w:themeColor="text1"/>
          <w:sz w:val="24"/>
          <w:szCs w:val="24"/>
          <w:highlight w:val="white"/>
          <w:shd w:val="clear" w:color="auto" w:fill="FEFEFE"/>
        </w:rPr>
      </w:pPr>
    </w:p>
    <w:p w:rsidR="008703AC" w:rsidRPr="009E6FF4" w:rsidRDefault="008703AC" w:rsidP="008703AC">
      <w:pPr>
        <w:spacing w:line="360" w:lineRule="auto"/>
        <w:jc w:val="both"/>
        <w:rPr>
          <w:bCs/>
          <w:color w:val="000000" w:themeColor="text1"/>
          <w:sz w:val="24"/>
          <w:szCs w:val="24"/>
          <w:highlight w:val="white"/>
          <w:shd w:val="clear" w:color="auto" w:fill="FEFEFE"/>
        </w:rPr>
      </w:pPr>
    </w:p>
    <w:p w:rsidR="00100D7D" w:rsidRPr="009E6FF4" w:rsidRDefault="003A55FE" w:rsidP="008703AC">
      <w:pPr>
        <w:spacing w:line="360" w:lineRule="auto"/>
        <w:jc w:val="center"/>
        <w:rPr>
          <w:b/>
          <w:bCs/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b/>
          <w:bCs/>
          <w:color w:val="000000" w:themeColor="text1"/>
          <w:sz w:val="24"/>
          <w:szCs w:val="24"/>
          <w:highlight w:val="white"/>
          <w:shd w:val="clear" w:color="auto" w:fill="FEFEFE"/>
        </w:rPr>
        <w:t xml:space="preserve">Наредба за изменение и допълнение на Наредба </w:t>
      </w:r>
      <w:r w:rsidR="00100D7D" w:rsidRPr="009E6FF4">
        <w:rPr>
          <w:b/>
          <w:bCs/>
          <w:color w:val="000000" w:themeColor="text1"/>
          <w:sz w:val="24"/>
          <w:szCs w:val="24"/>
          <w:highlight w:val="white"/>
          <w:shd w:val="clear" w:color="auto" w:fill="FEFEFE"/>
        </w:rPr>
        <w:t xml:space="preserve">№ 44 </w:t>
      </w:r>
      <w:r w:rsidR="00980B41" w:rsidRPr="009E6FF4">
        <w:rPr>
          <w:b/>
          <w:bCs/>
          <w:color w:val="000000" w:themeColor="text1"/>
          <w:sz w:val="24"/>
          <w:szCs w:val="24"/>
          <w:highlight w:val="white"/>
          <w:shd w:val="clear" w:color="auto" w:fill="FEFEFE"/>
        </w:rPr>
        <w:t xml:space="preserve">от 2006 </w:t>
      </w:r>
      <w:r w:rsidR="00100D7D" w:rsidRPr="009E6FF4">
        <w:rPr>
          <w:b/>
          <w:bCs/>
          <w:color w:val="000000" w:themeColor="text1"/>
          <w:sz w:val="24"/>
          <w:szCs w:val="24"/>
          <w:highlight w:val="white"/>
          <w:shd w:val="clear" w:color="auto" w:fill="FEFEFE"/>
        </w:rPr>
        <w:t xml:space="preserve">г. </w:t>
      </w:r>
      <w:r w:rsidR="000407A7" w:rsidRPr="009E6FF4">
        <w:rPr>
          <w:b/>
          <w:bCs/>
          <w:color w:val="000000" w:themeColor="text1"/>
          <w:sz w:val="24"/>
          <w:szCs w:val="24"/>
          <w:highlight w:val="white"/>
          <w:shd w:val="clear" w:color="auto" w:fill="FEFEFE"/>
        </w:rPr>
        <w:t xml:space="preserve">за </w:t>
      </w:r>
      <w:r w:rsidRPr="009E6FF4">
        <w:rPr>
          <w:b/>
          <w:bCs/>
          <w:color w:val="000000" w:themeColor="text1"/>
          <w:spacing w:val="4"/>
          <w:sz w:val="24"/>
          <w:szCs w:val="24"/>
          <w:highlight w:val="white"/>
          <w:shd w:val="clear" w:color="auto" w:fill="FEFEFE"/>
        </w:rPr>
        <w:t>ветеринарномедицинските изисквания към животновъдните обекти</w:t>
      </w:r>
      <w:r w:rsidR="000407A7" w:rsidRPr="009E6FF4">
        <w:rPr>
          <w:b/>
          <w:bCs/>
          <w:color w:val="000000" w:themeColor="text1"/>
          <w:spacing w:val="4"/>
          <w:sz w:val="24"/>
          <w:szCs w:val="24"/>
          <w:highlight w:val="white"/>
          <w:shd w:val="clear" w:color="auto" w:fill="FEFEFE"/>
        </w:rPr>
        <w:t xml:space="preserve"> </w:t>
      </w:r>
      <w:r w:rsidR="000407A7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(</w:t>
      </w:r>
      <w:proofErr w:type="spellStart"/>
      <w:r w:rsidR="000407A7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о</w:t>
      </w: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бн</w:t>
      </w:r>
      <w:proofErr w:type="spellEnd"/>
      <w:r w:rsidR="00100D7D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., ДВ, </w:t>
      </w:r>
      <w:r w:rsidR="00100D7D" w:rsidRPr="009E6FF4">
        <w:rPr>
          <w:color w:val="000000" w:themeColor="text1"/>
          <w:spacing w:val="-4"/>
          <w:sz w:val="24"/>
          <w:szCs w:val="24"/>
          <w:highlight w:val="white"/>
          <w:shd w:val="clear" w:color="auto" w:fill="FEFEFE"/>
        </w:rPr>
        <w:t>бр. 41 от 2006 г.</w:t>
      </w:r>
      <w:r w:rsidR="004E2145" w:rsidRPr="009E6FF4">
        <w:rPr>
          <w:color w:val="000000" w:themeColor="text1"/>
          <w:spacing w:val="-4"/>
          <w:sz w:val="24"/>
          <w:szCs w:val="24"/>
          <w:highlight w:val="white"/>
          <w:shd w:val="clear" w:color="auto" w:fill="FEFEFE"/>
        </w:rPr>
        <w:t>;</w:t>
      </w:r>
      <w:r w:rsidR="00100D7D" w:rsidRPr="009E6FF4">
        <w:rPr>
          <w:color w:val="000000" w:themeColor="text1"/>
          <w:spacing w:val="-4"/>
          <w:sz w:val="24"/>
          <w:szCs w:val="24"/>
          <w:highlight w:val="white"/>
          <w:shd w:val="clear" w:color="auto" w:fill="FEFEFE"/>
        </w:rPr>
        <w:t xml:space="preserve"> изм., бр. 102 от 2006 г., бр. 40, 48</w:t>
      </w:r>
      <w:r w:rsidRPr="009E6FF4">
        <w:rPr>
          <w:color w:val="000000" w:themeColor="text1"/>
          <w:spacing w:val="-4"/>
          <w:sz w:val="24"/>
          <w:szCs w:val="24"/>
          <w:highlight w:val="white"/>
          <w:shd w:val="clear" w:color="auto" w:fill="FEFEFE"/>
        </w:rPr>
        <w:t xml:space="preserve"> и</w:t>
      </w:r>
      <w:r w:rsidR="00100D7D" w:rsidRPr="009E6FF4">
        <w:rPr>
          <w:color w:val="000000" w:themeColor="text1"/>
          <w:spacing w:val="-4"/>
          <w:sz w:val="24"/>
          <w:szCs w:val="24"/>
          <w:highlight w:val="white"/>
          <w:shd w:val="clear" w:color="auto" w:fill="FEFEFE"/>
        </w:rPr>
        <w:t xml:space="preserve"> 90 от 2008 г., бр. 50 от 2010 г., бр.</w:t>
      </w:r>
      <w:r w:rsidR="00100D7D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10</w:t>
      </w: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и</w:t>
      </w:r>
      <w:r w:rsidR="00100D7D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94 от 2012 г., бр. 69 от 2013 г.</w:t>
      </w:r>
      <w:r w:rsidR="00BF3924" w:rsidRPr="009E6FF4">
        <w:rPr>
          <w:color w:val="000000" w:themeColor="text1"/>
          <w:sz w:val="24"/>
          <w:szCs w:val="24"/>
          <w:shd w:val="clear" w:color="auto" w:fill="FEFEFE"/>
        </w:rPr>
        <w:t xml:space="preserve">, </w:t>
      </w:r>
      <w:r w:rsidR="00100D7D" w:rsidRPr="009E6FF4">
        <w:rPr>
          <w:rStyle w:val="historyitem"/>
          <w:color w:val="000000" w:themeColor="text1"/>
          <w:sz w:val="24"/>
          <w:szCs w:val="24"/>
        </w:rPr>
        <w:t xml:space="preserve">бр. </w:t>
      </w:r>
      <w:r w:rsidR="00100D7D" w:rsidRPr="009E6FF4">
        <w:rPr>
          <w:color w:val="000000" w:themeColor="text1"/>
          <w:sz w:val="24"/>
          <w:szCs w:val="24"/>
        </w:rPr>
        <w:t>15</w:t>
      </w:r>
      <w:r w:rsidRPr="009E6FF4">
        <w:rPr>
          <w:color w:val="000000" w:themeColor="text1"/>
          <w:sz w:val="24"/>
          <w:szCs w:val="24"/>
        </w:rPr>
        <w:t xml:space="preserve"> и</w:t>
      </w:r>
      <w:r w:rsidR="00100D7D" w:rsidRPr="009E6FF4">
        <w:rPr>
          <w:rStyle w:val="historyitemselected1"/>
          <w:b w:val="0"/>
          <w:bCs w:val="0"/>
          <w:color w:val="000000" w:themeColor="text1"/>
          <w:sz w:val="24"/>
          <w:szCs w:val="24"/>
        </w:rPr>
        <w:t xml:space="preserve"> 62 от 2014 г.</w:t>
      </w:r>
      <w:r w:rsidR="00BF3924" w:rsidRPr="009E6FF4">
        <w:rPr>
          <w:rStyle w:val="historyitemselected1"/>
          <w:b w:val="0"/>
          <w:bCs w:val="0"/>
          <w:color w:val="000000" w:themeColor="text1"/>
          <w:sz w:val="24"/>
          <w:szCs w:val="24"/>
        </w:rPr>
        <w:t>,</w:t>
      </w:r>
      <w:r w:rsidR="00D2116F" w:rsidRPr="009E6FF4">
        <w:rPr>
          <w:rStyle w:val="historyitemselected1"/>
          <w:b w:val="0"/>
          <w:bCs w:val="0"/>
          <w:color w:val="000000" w:themeColor="text1"/>
          <w:sz w:val="24"/>
          <w:szCs w:val="24"/>
        </w:rPr>
        <w:t xml:space="preserve"> </w:t>
      </w:r>
      <w:r w:rsidR="00911F4F" w:rsidRPr="009E6FF4">
        <w:rPr>
          <w:rStyle w:val="historyitemselected1"/>
          <w:b w:val="0"/>
          <w:bCs w:val="0"/>
          <w:color w:val="000000" w:themeColor="text1"/>
          <w:sz w:val="24"/>
          <w:szCs w:val="24"/>
        </w:rPr>
        <w:t xml:space="preserve">бр. 44 от 2016 </w:t>
      </w:r>
      <w:r w:rsidR="00D2116F" w:rsidRPr="009E6FF4">
        <w:rPr>
          <w:rStyle w:val="historyitemselected1"/>
          <w:b w:val="0"/>
          <w:bCs w:val="0"/>
          <w:color w:val="000000" w:themeColor="text1"/>
          <w:sz w:val="24"/>
          <w:szCs w:val="24"/>
        </w:rPr>
        <w:t>г.</w:t>
      </w:r>
      <w:r w:rsidR="00560587" w:rsidRPr="009E6FF4">
        <w:rPr>
          <w:rStyle w:val="historyitemselected1"/>
          <w:b w:val="0"/>
          <w:bCs w:val="0"/>
          <w:color w:val="000000" w:themeColor="text1"/>
          <w:sz w:val="24"/>
          <w:szCs w:val="24"/>
        </w:rPr>
        <w:t>, бр. 56 от 2017 г.</w:t>
      </w:r>
      <w:r w:rsidR="008703AC">
        <w:rPr>
          <w:rStyle w:val="historyitemselected1"/>
          <w:b w:val="0"/>
          <w:bCs w:val="0"/>
          <w:color w:val="000000" w:themeColor="text1"/>
          <w:sz w:val="24"/>
          <w:szCs w:val="24"/>
        </w:rPr>
        <w:t xml:space="preserve"> и </w:t>
      </w:r>
      <w:r w:rsidR="00560587" w:rsidRPr="009E6FF4">
        <w:rPr>
          <w:rStyle w:val="historyitemselected1"/>
          <w:b w:val="0"/>
          <w:bCs w:val="0"/>
          <w:color w:val="000000" w:themeColor="text1"/>
          <w:sz w:val="24"/>
          <w:szCs w:val="24"/>
        </w:rPr>
        <w:t xml:space="preserve"> бр. 17 и 42 от 2018 г.)</w:t>
      </w:r>
    </w:p>
    <w:p w:rsidR="006C5E30" w:rsidRDefault="008F11B9" w:rsidP="008703AC">
      <w:p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ab/>
      </w:r>
    </w:p>
    <w:p w:rsidR="008703AC" w:rsidRPr="009E6FF4" w:rsidRDefault="008703AC" w:rsidP="008703AC">
      <w:p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</w:p>
    <w:p w:rsidR="008F11B9" w:rsidRPr="009E6FF4" w:rsidRDefault="00100D7D" w:rsidP="00607EDD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b/>
          <w:bCs/>
          <w:color w:val="000000" w:themeColor="text1"/>
          <w:sz w:val="24"/>
          <w:szCs w:val="24"/>
          <w:highlight w:val="white"/>
          <w:shd w:val="clear" w:color="auto" w:fill="FEFEFE"/>
        </w:rPr>
        <w:t xml:space="preserve">§ 1. </w:t>
      </w:r>
      <w:r w:rsidR="00CB1780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В чл. </w:t>
      </w:r>
      <w:r w:rsidR="00560587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1 ал. 2 се отменя.</w:t>
      </w:r>
    </w:p>
    <w:p w:rsidR="00560587" w:rsidRPr="009E6FF4" w:rsidRDefault="00560587" w:rsidP="00607EDD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</w:p>
    <w:p w:rsidR="00753AFB" w:rsidRPr="009E6FF4" w:rsidRDefault="00753AFB" w:rsidP="00607EDD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highlight w:val="white"/>
          <w:shd w:val="clear" w:color="auto" w:fill="FEFEFE"/>
        </w:rPr>
        <w:t>§</w:t>
      </w:r>
      <w:r w:rsidR="00E86EC2" w:rsidRPr="009E6FF4">
        <w:rPr>
          <w:b/>
          <w:color w:val="000000" w:themeColor="text1"/>
          <w:sz w:val="24"/>
          <w:szCs w:val="24"/>
          <w:highlight w:val="white"/>
          <w:shd w:val="clear" w:color="auto" w:fill="FEFEFE"/>
        </w:rPr>
        <w:t xml:space="preserve"> </w:t>
      </w:r>
      <w:r w:rsidRPr="009E6FF4">
        <w:rPr>
          <w:b/>
          <w:color w:val="000000" w:themeColor="text1"/>
          <w:sz w:val="24"/>
          <w:szCs w:val="24"/>
          <w:highlight w:val="white"/>
          <w:shd w:val="clear" w:color="auto" w:fill="FEFEFE"/>
        </w:rPr>
        <w:t xml:space="preserve">2. </w:t>
      </w: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В чл. 2, ал. </w:t>
      </w:r>
      <w:r w:rsidR="001458D6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2</w:t>
      </w: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дум</w:t>
      </w:r>
      <w:r w:rsidR="00102FAC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ата</w:t>
      </w: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„едногодишна“ се заменя с „12-месечна“</w:t>
      </w:r>
      <w:r w:rsidR="003D7FE0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,</w:t>
      </w:r>
      <w:r w:rsidR="00102FAC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думата</w:t>
      </w: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„6-</w:t>
      </w:r>
      <w:r w:rsidR="00102FAC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месечна</w:t>
      </w: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“ се заменя</w:t>
      </w:r>
      <w:r w:rsidR="00932332">
        <w:rPr>
          <w:color w:val="000000" w:themeColor="text1"/>
          <w:sz w:val="24"/>
          <w:szCs w:val="24"/>
          <w:highlight w:val="white"/>
          <w:shd w:val="clear" w:color="auto" w:fill="FEFEFE"/>
        </w:rPr>
        <w:t>т</w:t>
      </w: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с „9-</w:t>
      </w:r>
      <w:r w:rsidR="00102FAC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месечна</w:t>
      </w: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“</w:t>
      </w:r>
      <w:r w:rsidR="003D7FE0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, а </w:t>
      </w:r>
      <w:r w:rsidR="00932332">
        <w:rPr>
          <w:color w:val="000000" w:themeColor="text1"/>
          <w:sz w:val="24"/>
          <w:szCs w:val="24"/>
          <w:shd w:val="clear" w:color="auto" w:fill="FEFEFE"/>
        </w:rPr>
        <w:t>„</w:t>
      </w:r>
      <w:r w:rsidR="003D7FE0" w:rsidRPr="009E6FF4">
        <w:rPr>
          <w:color w:val="000000" w:themeColor="text1"/>
          <w:sz w:val="24"/>
          <w:szCs w:val="24"/>
          <w:shd w:val="clear" w:color="auto" w:fill="FEFEFE"/>
        </w:rPr>
        <w:t>т. 2, 3 и 5“ се заменят с „т. 2, 3, 5</w:t>
      </w:r>
      <w:r w:rsidR="001009F9" w:rsidRPr="009E6FF4">
        <w:rPr>
          <w:color w:val="000000" w:themeColor="text1"/>
          <w:sz w:val="24"/>
          <w:szCs w:val="24"/>
          <w:shd w:val="clear" w:color="auto" w:fill="FEFEFE"/>
        </w:rPr>
        <w:t>, 6</w:t>
      </w:r>
      <w:r w:rsidR="003D7FE0" w:rsidRPr="009E6FF4">
        <w:rPr>
          <w:color w:val="000000" w:themeColor="text1"/>
          <w:sz w:val="24"/>
          <w:szCs w:val="24"/>
          <w:shd w:val="clear" w:color="auto" w:fill="FEFEFE"/>
        </w:rPr>
        <w:t xml:space="preserve"> и 8“</w:t>
      </w: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.  </w:t>
      </w:r>
    </w:p>
    <w:p w:rsidR="00E86EC2" w:rsidRPr="009E6FF4" w:rsidRDefault="00E86EC2" w:rsidP="00607EDD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</w:p>
    <w:p w:rsidR="00B413E5" w:rsidRPr="009E6FF4" w:rsidRDefault="00560587" w:rsidP="00607EDD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highlight w:val="white"/>
          <w:shd w:val="clear" w:color="auto" w:fill="FEFEFE"/>
        </w:rPr>
        <w:t>§</w:t>
      </w:r>
      <w:r w:rsidR="00E86EC2" w:rsidRPr="009E6FF4">
        <w:rPr>
          <w:b/>
          <w:color w:val="000000" w:themeColor="text1"/>
          <w:sz w:val="24"/>
          <w:szCs w:val="24"/>
          <w:highlight w:val="white"/>
          <w:shd w:val="clear" w:color="auto" w:fill="FEFEFE"/>
        </w:rPr>
        <w:t xml:space="preserve"> </w:t>
      </w:r>
      <w:r w:rsidR="00753AFB" w:rsidRPr="009E6FF4">
        <w:rPr>
          <w:b/>
          <w:color w:val="000000" w:themeColor="text1"/>
          <w:sz w:val="24"/>
          <w:szCs w:val="24"/>
          <w:highlight w:val="white"/>
          <w:shd w:val="clear" w:color="auto" w:fill="FEFEFE"/>
        </w:rPr>
        <w:t>3</w:t>
      </w:r>
      <w:r w:rsidRPr="009E6FF4">
        <w:rPr>
          <w:b/>
          <w:color w:val="000000" w:themeColor="text1"/>
          <w:sz w:val="24"/>
          <w:szCs w:val="24"/>
          <w:highlight w:val="white"/>
          <w:shd w:val="clear" w:color="auto" w:fill="FEFEFE"/>
        </w:rPr>
        <w:t xml:space="preserve">. </w:t>
      </w: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В чл. 3</w:t>
      </w:r>
      <w:r w:rsidR="00B413E5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се правят следните изменения:</w:t>
      </w:r>
    </w:p>
    <w:p w:rsidR="00E86EC2" w:rsidRPr="00607EDD" w:rsidRDefault="00E86EC2" w:rsidP="001C6719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>Алинея 1 се изменя така:</w:t>
      </w:r>
    </w:p>
    <w:p w:rsidR="00E86EC2" w:rsidRPr="009E6FF4" w:rsidRDefault="00E86EC2" w:rsidP="00607ED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„</w:t>
      </w:r>
      <w:r w:rsidR="000518F8">
        <w:rPr>
          <w:color w:val="000000" w:themeColor="text1"/>
          <w:sz w:val="24"/>
          <w:szCs w:val="24"/>
          <w:shd w:val="clear" w:color="auto" w:fill="FEFEFE"/>
        </w:rPr>
        <w:t xml:space="preserve">(1)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Нови животновъдни обекти за отглеждане на свине, според типа на обекта се изграждат </w:t>
      </w:r>
      <w:r w:rsidR="00FA2D8B" w:rsidRPr="009E6FF4">
        <w:rPr>
          <w:color w:val="000000" w:themeColor="text1"/>
          <w:sz w:val="24"/>
          <w:szCs w:val="24"/>
          <w:shd w:val="clear" w:color="auto" w:fill="FEFEFE"/>
        </w:rPr>
        <w:t xml:space="preserve">при спазване на мерките за </w:t>
      </w:r>
      <w:proofErr w:type="spellStart"/>
      <w:r w:rsidR="00FA2D8B" w:rsidRPr="009E6FF4">
        <w:rPr>
          <w:color w:val="000000" w:themeColor="text1"/>
          <w:sz w:val="24"/>
          <w:szCs w:val="24"/>
          <w:shd w:val="clear" w:color="auto" w:fill="FEFEFE"/>
        </w:rPr>
        <w:t>биосигурност</w:t>
      </w:r>
      <w:proofErr w:type="spellEnd"/>
      <w:r w:rsidR="00FA2D8B"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на разстояние не по-малко от: </w:t>
      </w:r>
    </w:p>
    <w:p w:rsidR="00E86EC2" w:rsidRPr="009E6FF4" w:rsidRDefault="00E86EC2" w:rsidP="00607EDD">
      <w:pPr>
        <w:tabs>
          <w:tab w:val="left" w:pos="0"/>
          <w:tab w:val="left" w:pos="709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1.</w:t>
      </w:r>
      <w:r w:rsidR="00607EDD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10 км за индустриална ферма от друг животновъден обект за индустриално отглеждане на свине; </w:t>
      </w:r>
    </w:p>
    <w:p w:rsidR="00E86EC2" w:rsidRPr="009E6FF4" w:rsidRDefault="00E86EC2" w:rsidP="00607EDD">
      <w:pPr>
        <w:tabs>
          <w:tab w:val="left" w:pos="0"/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2.</w:t>
      </w:r>
      <w:r w:rsidR="00607EDD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3 км за фамилна ферма от друг животновъден обект за индустриално отглеждане на свине;</w:t>
      </w:r>
    </w:p>
    <w:p w:rsidR="00E86EC2" w:rsidRPr="009E6FF4" w:rsidRDefault="00E86EC2" w:rsidP="00607EDD">
      <w:pPr>
        <w:tabs>
          <w:tab w:val="left" w:pos="426"/>
          <w:tab w:val="left" w:pos="709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3.</w:t>
      </w:r>
      <w:r w:rsidR="00607EDD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500 метра от заградена територия за отглеждане на космат дивеч.“</w:t>
      </w:r>
    </w:p>
    <w:p w:rsidR="00B413E5" w:rsidRPr="009E6FF4" w:rsidRDefault="00B413E5" w:rsidP="001C6719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В ал. 2 думата „промишлено“ се заменя с „индустриално“.</w:t>
      </w:r>
    </w:p>
    <w:p w:rsidR="00E86EC2" w:rsidRPr="009E6FF4" w:rsidRDefault="000518F8" w:rsidP="001C6719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>
        <w:rPr>
          <w:color w:val="000000" w:themeColor="text1"/>
          <w:sz w:val="24"/>
          <w:szCs w:val="24"/>
          <w:highlight w:val="white"/>
          <w:shd w:val="clear" w:color="auto" w:fill="FEFEFE"/>
        </w:rPr>
        <w:t>Създава се нова алинея 3</w:t>
      </w:r>
      <w:r w:rsidR="00E86EC2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:</w:t>
      </w:r>
    </w:p>
    <w:p w:rsidR="00E86EC2" w:rsidRPr="009E6FF4" w:rsidRDefault="00E86EC2" w:rsidP="00607ED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„(3)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Нов животновъден обект за отглеждане на птици се изгражда на разстояние не по-малко от 500 метра от заградена територия за отглеждане на пернат дивеч.“</w:t>
      </w:r>
    </w:p>
    <w:p w:rsidR="00E86EC2" w:rsidRPr="009E6FF4" w:rsidRDefault="00963397" w:rsidP="001C6719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Досегашните</w:t>
      </w:r>
      <w:r w:rsidR="00E86EC2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ал. 3 </w:t>
      </w: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и 4 </w:t>
      </w:r>
      <w:r w:rsidR="00E86EC2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става</w:t>
      </w: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т съответно</w:t>
      </w:r>
      <w:r w:rsidR="00E86EC2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ал. 4 </w:t>
      </w: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и 5 и в тях</w:t>
      </w:r>
      <w:r w:rsidR="00E86EC2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думите „</w:t>
      </w:r>
      <w:r w:rsidR="009F3A19"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>по ал. 1 и 2“ се заменят с „по ал. 1, 2 и 3“.</w:t>
      </w:r>
    </w:p>
    <w:p w:rsidR="00E86EC2" w:rsidRDefault="00942E42" w:rsidP="001C6719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Досегашните ал. 5 и 6 стават съответно ал.</w:t>
      </w:r>
      <w:r w:rsidR="00E86EC2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6 и 7.</w:t>
      </w:r>
    </w:p>
    <w:p w:rsidR="00560587" w:rsidRPr="009E6FF4" w:rsidRDefault="00560587" w:rsidP="008703AC">
      <w:p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</w:p>
    <w:p w:rsidR="00560587" w:rsidRPr="009E6FF4" w:rsidRDefault="00560587" w:rsidP="00607EDD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highlight w:val="white"/>
          <w:shd w:val="clear" w:color="auto" w:fill="FEFEFE"/>
        </w:rPr>
        <w:t>§</w:t>
      </w:r>
      <w:r w:rsidR="00E86EC2" w:rsidRPr="009E6FF4">
        <w:rPr>
          <w:b/>
          <w:color w:val="000000" w:themeColor="text1"/>
          <w:sz w:val="24"/>
          <w:szCs w:val="24"/>
          <w:highlight w:val="white"/>
          <w:shd w:val="clear" w:color="auto" w:fill="FEFEFE"/>
        </w:rPr>
        <w:t xml:space="preserve"> </w:t>
      </w:r>
      <w:r w:rsidR="00753AFB" w:rsidRPr="009E6FF4">
        <w:rPr>
          <w:b/>
          <w:color w:val="000000" w:themeColor="text1"/>
          <w:sz w:val="24"/>
          <w:szCs w:val="24"/>
          <w:highlight w:val="white"/>
          <w:shd w:val="clear" w:color="auto" w:fill="FEFEFE"/>
        </w:rPr>
        <w:t>4</w:t>
      </w:r>
      <w:r w:rsidRPr="009E6FF4">
        <w:rPr>
          <w:b/>
          <w:color w:val="000000" w:themeColor="text1"/>
          <w:sz w:val="24"/>
          <w:szCs w:val="24"/>
          <w:highlight w:val="white"/>
          <w:shd w:val="clear" w:color="auto" w:fill="FEFEFE"/>
        </w:rPr>
        <w:t xml:space="preserve">. </w:t>
      </w: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В чл. 3а се правят следните изменения и допълнения:</w:t>
      </w:r>
    </w:p>
    <w:p w:rsidR="00560587" w:rsidRPr="009E6FF4" w:rsidRDefault="00FF5C40" w:rsidP="001C6719">
      <w:pPr>
        <w:pStyle w:val="ListParagraph"/>
        <w:numPr>
          <w:ilvl w:val="0"/>
          <w:numId w:val="4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Досегаш</w:t>
      </w:r>
      <w:r w:rsidR="0014372B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ният текст става ал. 1 и в </w:t>
      </w:r>
      <w:r w:rsidR="000E7C9D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нея </w:t>
      </w:r>
      <w:r w:rsidR="00560587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думите „</w:t>
      </w:r>
      <w:r w:rsidR="00877825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животновъдните обекти на един собственик или ползвател“ се заменят с „един животновъден обект“.</w:t>
      </w:r>
    </w:p>
    <w:p w:rsidR="00135C73" w:rsidRPr="009E6FF4" w:rsidRDefault="00135C73" w:rsidP="001C6719">
      <w:pPr>
        <w:pStyle w:val="ListParagraph"/>
        <w:numPr>
          <w:ilvl w:val="0"/>
          <w:numId w:val="4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lastRenderedPageBreak/>
        <w:t>Създава се ал. 2:</w:t>
      </w:r>
    </w:p>
    <w:p w:rsidR="00135C73" w:rsidRPr="009E6FF4" w:rsidRDefault="00135C73" w:rsidP="00607ED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„</w:t>
      </w:r>
      <w:r w:rsidR="00EE3335" w:rsidRPr="009E6FF4">
        <w:rPr>
          <w:color w:val="000000" w:themeColor="text1"/>
          <w:sz w:val="24"/>
          <w:szCs w:val="24"/>
          <w:shd w:val="clear" w:color="auto" w:fill="FEFEFE"/>
        </w:rPr>
        <w:t xml:space="preserve">(2)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В </w:t>
      </w:r>
      <w:r w:rsidR="00EE3335" w:rsidRPr="009E6FF4">
        <w:rPr>
          <w:color w:val="000000" w:themeColor="text1"/>
          <w:sz w:val="24"/>
          <w:szCs w:val="24"/>
          <w:shd w:val="clear" w:color="auto" w:fill="FEFEFE"/>
        </w:rPr>
        <w:t>животновъдните обекти</w:t>
      </w:r>
      <w:r w:rsidR="009C3D10" w:rsidRPr="009E6FF4">
        <w:rPr>
          <w:color w:val="000000" w:themeColor="text1"/>
          <w:sz w:val="24"/>
          <w:szCs w:val="24"/>
          <w:shd w:val="clear" w:color="auto" w:fill="FEFEFE"/>
        </w:rPr>
        <w:t xml:space="preserve"> по чл. 2</w:t>
      </w:r>
      <w:r w:rsidR="00EE3335" w:rsidRPr="009E6FF4">
        <w:rPr>
          <w:color w:val="000000" w:themeColor="text1"/>
          <w:sz w:val="24"/>
          <w:szCs w:val="24"/>
          <w:shd w:val="clear" w:color="auto" w:fill="FEFEFE"/>
        </w:rPr>
        <w:t>, 9</w:t>
      </w:r>
      <w:r w:rsidR="008C4FEF" w:rsidRPr="009E6FF4">
        <w:rPr>
          <w:color w:val="000000" w:themeColor="text1"/>
          <w:sz w:val="24"/>
          <w:szCs w:val="24"/>
          <w:shd w:val="clear" w:color="auto" w:fill="FEFEFE"/>
        </w:rPr>
        <w:t>, 10,</w:t>
      </w:r>
      <w:r w:rsidR="006A6935"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EE3335" w:rsidRPr="009E6FF4">
        <w:rPr>
          <w:color w:val="000000" w:themeColor="text1"/>
          <w:sz w:val="24"/>
          <w:szCs w:val="24"/>
          <w:shd w:val="clear" w:color="auto" w:fill="FEFEFE"/>
        </w:rPr>
        <w:t>12</w:t>
      </w:r>
      <w:r w:rsidR="008C4FEF"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951B8B" w:rsidRPr="009E6FF4">
        <w:rPr>
          <w:color w:val="000000" w:themeColor="text1"/>
          <w:sz w:val="24"/>
          <w:szCs w:val="24"/>
          <w:shd w:val="clear" w:color="auto" w:fill="FEFEFE"/>
        </w:rPr>
        <w:t>– 14 и чл.</w:t>
      </w:r>
      <w:r w:rsidR="008C4FEF" w:rsidRPr="009E6FF4">
        <w:rPr>
          <w:color w:val="000000" w:themeColor="text1"/>
          <w:sz w:val="24"/>
          <w:szCs w:val="24"/>
          <w:shd w:val="clear" w:color="auto" w:fill="FEFEFE"/>
        </w:rPr>
        <w:t xml:space="preserve"> 16</w:t>
      </w:r>
      <w:r w:rsidR="00EE3335" w:rsidRPr="009E6FF4">
        <w:rPr>
          <w:color w:val="000000" w:themeColor="text1"/>
          <w:sz w:val="24"/>
          <w:szCs w:val="24"/>
          <w:shd w:val="clear" w:color="auto" w:fill="FEFEFE"/>
        </w:rPr>
        <w:t xml:space="preserve"> не се допуска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отглеждане </w:t>
      </w:r>
      <w:r w:rsidR="00EE3335" w:rsidRPr="009E6FF4">
        <w:rPr>
          <w:color w:val="000000" w:themeColor="text1"/>
          <w:sz w:val="24"/>
          <w:szCs w:val="24"/>
          <w:shd w:val="clear" w:color="auto" w:fill="FEFEFE"/>
        </w:rPr>
        <w:t xml:space="preserve">и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на свине“.</w:t>
      </w:r>
    </w:p>
    <w:p w:rsidR="00C166ED" w:rsidRPr="009E6FF4" w:rsidRDefault="00C166ED" w:rsidP="00607EDD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</w:p>
    <w:p w:rsidR="00046415" w:rsidRPr="009E6FF4" w:rsidRDefault="00753AFB" w:rsidP="00607EDD">
      <w:pPr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highlight w:val="white"/>
          <w:shd w:val="clear" w:color="auto" w:fill="FEFEFE"/>
        </w:rPr>
        <w:t>§ 5</w:t>
      </w:r>
      <w:r w:rsidR="00520A03" w:rsidRPr="009E6FF4">
        <w:rPr>
          <w:b/>
          <w:color w:val="000000" w:themeColor="text1"/>
          <w:sz w:val="24"/>
          <w:szCs w:val="24"/>
          <w:highlight w:val="white"/>
          <w:shd w:val="clear" w:color="auto" w:fill="FEFEFE"/>
        </w:rPr>
        <w:t xml:space="preserve">. </w:t>
      </w:r>
      <w:r w:rsidR="00520A03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В чл. 4, ал. 1</w:t>
      </w:r>
      <w:r w:rsidR="00E25468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се правят следните изменения и допълнения:</w:t>
      </w:r>
    </w:p>
    <w:p w:rsidR="00520A03" w:rsidRPr="009E6FF4" w:rsidRDefault="00E25468" w:rsidP="001C6719">
      <w:pPr>
        <w:pStyle w:val="ListParagraph"/>
        <w:numPr>
          <w:ilvl w:val="0"/>
          <w:numId w:val="5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В </w:t>
      </w:r>
      <w:r w:rsidR="00520A03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т. 3 думите „с достатъчно количество</w:t>
      </w:r>
      <w:r w:rsidR="00605584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вода за пиене</w:t>
      </w:r>
      <w:r w:rsidR="00520A03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“ се заменят с „постоянно с</w:t>
      </w:r>
      <w:r w:rsidR="00605584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питейна вода</w:t>
      </w:r>
      <w:r w:rsidR="00520A03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“.</w:t>
      </w:r>
    </w:p>
    <w:p w:rsidR="000C68A9" w:rsidRPr="00607EDD" w:rsidRDefault="000C68A9" w:rsidP="001C6719">
      <w:pPr>
        <w:pStyle w:val="ListParagraph"/>
        <w:numPr>
          <w:ilvl w:val="0"/>
          <w:numId w:val="5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>
        <w:rPr>
          <w:color w:val="000000" w:themeColor="text1"/>
          <w:sz w:val="24"/>
          <w:szCs w:val="24"/>
          <w:highlight w:val="white"/>
          <w:shd w:val="clear" w:color="auto" w:fill="FEFEFE"/>
        </w:rPr>
        <w:t>В т. 5 накрая след думите „други животни“ се добавя „</w:t>
      </w:r>
      <w:r w:rsidR="004648E1">
        <w:rPr>
          <w:color w:val="000000" w:themeColor="text1"/>
          <w:sz w:val="24"/>
          <w:szCs w:val="24"/>
          <w:highlight w:val="white"/>
          <w:shd w:val="clear" w:color="auto" w:fill="FEFEFE"/>
        </w:rPr>
        <w:t>о</w:t>
      </w:r>
      <w:r w:rsidR="00BA23A5">
        <w:rPr>
          <w:color w:val="000000" w:themeColor="text1"/>
          <w:sz w:val="24"/>
          <w:szCs w:val="24"/>
          <w:highlight w:val="white"/>
          <w:shd w:val="clear" w:color="auto" w:fill="FEFEFE"/>
        </w:rPr>
        <w:t>коло и</w:t>
      </w:r>
      <w:r w:rsidRPr="000C68A9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ндустриалните </w:t>
      </w:r>
      <w:proofErr w:type="spellStart"/>
      <w:r w:rsidRPr="000C68A9">
        <w:rPr>
          <w:color w:val="000000" w:themeColor="text1"/>
          <w:sz w:val="24"/>
          <w:szCs w:val="24"/>
          <w:highlight w:val="white"/>
          <w:shd w:val="clear" w:color="auto" w:fill="FEFEFE"/>
        </w:rPr>
        <w:t>свинекомплекси</w:t>
      </w:r>
      <w:proofErr w:type="spellEnd"/>
      <w:r w:rsidRPr="000C68A9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се обособява и буферна зона или двойна ограда, ограничаваща всякакъв контакт с диви свине</w:t>
      </w:r>
      <w:r>
        <w:rPr>
          <w:color w:val="000000" w:themeColor="text1"/>
          <w:sz w:val="24"/>
          <w:szCs w:val="24"/>
          <w:highlight w:val="white"/>
          <w:shd w:val="clear" w:color="auto" w:fill="FEFEFE"/>
        </w:rPr>
        <w:t>;</w:t>
      </w:r>
      <w:r w:rsidR="004648E1">
        <w:rPr>
          <w:color w:val="000000" w:themeColor="text1"/>
          <w:sz w:val="24"/>
          <w:szCs w:val="24"/>
          <w:highlight w:val="white"/>
          <w:shd w:val="clear" w:color="auto" w:fill="FEFEFE"/>
        </w:rPr>
        <w:t>“.</w:t>
      </w:r>
    </w:p>
    <w:p w:rsidR="00E25468" w:rsidRPr="009E6FF4" w:rsidRDefault="00E25468" w:rsidP="001C6719">
      <w:pPr>
        <w:pStyle w:val="ListParagraph"/>
        <w:numPr>
          <w:ilvl w:val="0"/>
          <w:numId w:val="5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В т. 6 след думите „</w:t>
      </w:r>
      <w:r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>като за птиците“ се добавя „и свинете“.</w:t>
      </w:r>
    </w:p>
    <w:p w:rsidR="00520A03" w:rsidRPr="009E6FF4" w:rsidRDefault="00520A03" w:rsidP="008703AC">
      <w:pPr>
        <w:tabs>
          <w:tab w:val="left" w:pos="426"/>
          <w:tab w:val="left" w:pos="851"/>
        </w:tabs>
        <w:spacing w:line="360" w:lineRule="auto"/>
        <w:ind w:left="420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</w:p>
    <w:p w:rsidR="00520A03" w:rsidRPr="009E6FF4" w:rsidRDefault="00753AFB" w:rsidP="00607EDD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highlight w:val="white"/>
          <w:shd w:val="clear" w:color="auto" w:fill="FEFEFE"/>
        </w:rPr>
        <w:t>§ 6</w:t>
      </w:r>
      <w:r w:rsidR="00520A03" w:rsidRPr="009E6FF4">
        <w:rPr>
          <w:b/>
          <w:color w:val="000000" w:themeColor="text1"/>
          <w:sz w:val="24"/>
          <w:szCs w:val="24"/>
          <w:highlight w:val="white"/>
          <w:shd w:val="clear" w:color="auto" w:fill="FEFEFE"/>
        </w:rPr>
        <w:t xml:space="preserve">. </w:t>
      </w:r>
      <w:r w:rsidR="00520A03"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Създава се чл. 4а:</w:t>
      </w:r>
    </w:p>
    <w:p w:rsidR="00B4414B" w:rsidRPr="009E6FF4" w:rsidRDefault="00520A03" w:rsidP="00607ED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>„Чл. 4а.</w:t>
      </w:r>
      <w:r w:rsidR="00B4414B" w:rsidRPr="009E6FF4">
        <w:rPr>
          <w:color w:val="000000" w:themeColor="text1"/>
        </w:rPr>
        <w:t xml:space="preserve"> </w:t>
      </w:r>
      <w:r w:rsidR="00B4414B" w:rsidRPr="009E6FF4">
        <w:rPr>
          <w:color w:val="000000" w:themeColor="text1"/>
          <w:sz w:val="24"/>
          <w:szCs w:val="24"/>
          <w:shd w:val="clear" w:color="auto" w:fill="FEFEFE"/>
        </w:rPr>
        <w:t xml:space="preserve">(1) </w:t>
      </w:r>
      <w:r w:rsidR="00EF0489" w:rsidRPr="009E6FF4">
        <w:rPr>
          <w:color w:val="000000" w:themeColor="text1"/>
          <w:sz w:val="24"/>
          <w:szCs w:val="24"/>
          <w:shd w:val="clear" w:color="auto" w:fill="FEFEFE"/>
        </w:rPr>
        <w:t xml:space="preserve">В </w:t>
      </w:r>
      <w:r w:rsidR="00753AFB" w:rsidRPr="009E6FF4">
        <w:rPr>
          <w:color w:val="000000" w:themeColor="text1"/>
          <w:sz w:val="24"/>
          <w:szCs w:val="24"/>
          <w:shd w:val="clear" w:color="auto" w:fill="FEFEFE"/>
        </w:rPr>
        <w:t xml:space="preserve">личните стопанства </w:t>
      </w:r>
      <w:r w:rsidR="00B4414B" w:rsidRPr="009E6FF4">
        <w:rPr>
          <w:color w:val="000000" w:themeColor="text1"/>
          <w:sz w:val="24"/>
          <w:szCs w:val="24"/>
          <w:shd w:val="clear" w:color="auto" w:fill="FEFEFE"/>
        </w:rPr>
        <w:t xml:space="preserve">на физически лица се отглеждат </w:t>
      </w:r>
      <w:r w:rsidR="004C2607" w:rsidRPr="009E6FF4">
        <w:rPr>
          <w:color w:val="000000" w:themeColor="text1"/>
          <w:sz w:val="24"/>
          <w:szCs w:val="24"/>
          <w:shd w:val="clear" w:color="auto" w:fill="FEFEFE"/>
        </w:rPr>
        <w:t xml:space="preserve">за лични нужди </w:t>
      </w:r>
      <w:r w:rsidR="00B4414B" w:rsidRPr="009E6FF4">
        <w:rPr>
          <w:color w:val="000000" w:themeColor="text1"/>
          <w:sz w:val="24"/>
          <w:szCs w:val="24"/>
          <w:shd w:val="clear" w:color="auto" w:fill="FEFEFE"/>
        </w:rPr>
        <w:t>до:</w:t>
      </w:r>
    </w:p>
    <w:p w:rsidR="00B4414B" w:rsidRPr="009E6FF4" w:rsidRDefault="00B4414B" w:rsidP="00607ED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1. </w:t>
      </w:r>
      <w:r w:rsidR="00120883" w:rsidRPr="009E6FF4">
        <w:rPr>
          <w:color w:val="000000" w:themeColor="text1"/>
          <w:sz w:val="24"/>
          <w:szCs w:val="24"/>
          <w:shd w:val="clear" w:color="auto" w:fill="FEFEFE"/>
        </w:rPr>
        <w:t>два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броя едри преживни ж</w:t>
      </w:r>
      <w:r w:rsidR="00E7317B" w:rsidRPr="009E6FF4">
        <w:rPr>
          <w:color w:val="000000" w:themeColor="text1"/>
          <w:sz w:val="24"/>
          <w:szCs w:val="24"/>
          <w:shd w:val="clear" w:color="auto" w:fill="FEFEFE"/>
        </w:rPr>
        <w:t xml:space="preserve">ивотни (ЕПЖ) и приплодите им до </w:t>
      </w:r>
      <w:r w:rsidR="00120883" w:rsidRPr="009E6FF4">
        <w:rPr>
          <w:color w:val="000000" w:themeColor="text1"/>
          <w:sz w:val="24"/>
          <w:szCs w:val="24"/>
          <w:shd w:val="clear" w:color="auto" w:fill="FEFEFE"/>
        </w:rPr>
        <w:t>12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-месечна възраст;</w:t>
      </w:r>
    </w:p>
    <w:p w:rsidR="00B4414B" w:rsidRPr="009E6FF4" w:rsidRDefault="00B4414B" w:rsidP="00607ED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2. десет броя дребни пр</w:t>
      </w:r>
      <w:r w:rsidR="00E7317B" w:rsidRPr="009E6FF4">
        <w:rPr>
          <w:color w:val="000000" w:themeColor="text1"/>
          <w:sz w:val="24"/>
          <w:szCs w:val="24"/>
          <w:shd w:val="clear" w:color="auto" w:fill="FEFEFE"/>
        </w:rPr>
        <w:t>еживни (ДПЖ) с приплодите им до</w:t>
      </w:r>
      <w:r w:rsidR="00120883" w:rsidRPr="009E6FF4">
        <w:rPr>
          <w:color w:val="000000" w:themeColor="text1"/>
          <w:sz w:val="24"/>
          <w:szCs w:val="24"/>
          <w:shd w:val="clear" w:color="auto" w:fill="FEFEFE"/>
        </w:rPr>
        <w:t xml:space="preserve"> 9</w:t>
      </w:r>
      <w:r w:rsidR="00E7317B" w:rsidRPr="009E6FF4">
        <w:rPr>
          <w:b/>
          <w:color w:val="000000" w:themeColor="text1"/>
          <w:sz w:val="24"/>
          <w:szCs w:val="24"/>
          <w:shd w:val="clear" w:color="auto" w:fill="FEFEFE"/>
        </w:rPr>
        <w:t>-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месечна възраст;</w:t>
      </w:r>
    </w:p>
    <w:p w:rsidR="00B4414B" w:rsidRPr="009E6FF4" w:rsidRDefault="005C6ABF" w:rsidP="00607EDD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3. </w:t>
      </w:r>
      <w:r w:rsidR="00D340C2" w:rsidRPr="009E6FF4">
        <w:rPr>
          <w:color w:val="000000" w:themeColor="text1"/>
          <w:sz w:val="24"/>
          <w:szCs w:val="24"/>
          <w:shd w:val="clear" w:color="auto" w:fill="FEFEFE"/>
        </w:rPr>
        <w:t xml:space="preserve">три </w:t>
      </w:r>
      <w:r w:rsidR="00573AEE" w:rsidRPr="009E6FF4">
        <w:rPr>
          <w:color w:val="000000" w:themeColor="text1"/>
          <w:sz w:val="24"/>
          <w:szCs w:val="24"/>
          <w:shd w:val="clear" w:color="auto" w:fill="FEFEFE"/>
        </w:rPr>
        <w:t>броя</w:t>
      </w:r>
      <w:r w:rsidR="003C270B" w:rsidRPr="009E6FF4">
        <w:rPr>
          <w:color w:val="000000" w:themeColor="text1"/>
          <w:sz w:val="24"/>
          <w:szCs w:val="24"/>
          <w:shd w:val="clear" w:color="auto" w:fill="FEFEFE"/>
        </w:rPr>
        <w:t xml:space="preserve"> прасета </w:t>
      </w:r>
      <w:r w:rsidR="00B4414B" w:rsidRPr="009E6FF4">
        <w:rPr>
          <w:color w:val="000000" w:themeColor="text1"/>
          <w:sz w:val="24"/>
          <w:szCs w:val="24"/>
          <w:shd w:val="clear" w:color="auto" w:fill="FEFEFE"/>
        </w:rPr>
        <w:t>за угояване, различни от св</w:t>
      </w:r>
      <w:r w:rsidR="0044136A" w:rsidRPr="009E6FF4">
        <w:rPr>
          <w:color w:val="000000" w:themeColor="text1"/>
          <w:sz w:val="24"/>
          <w:szCs w:val="24"/>
          <w:shd w:val="clear" w:color="auto" w:fill="FEFEFE"/>
        </w:rPr>
        <w:t>ине майки и некастрирани нерези;</w:t>
      </w:r>
    </w:p>
    <w:p w:rsidR="00B4414B" w:rsidRPr="009E6FF4" w:rsidRDefault="00B4414B" w:rsidP="00607EDD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4. </w:t>
      </w:r>
      <w:r w:rsidR="00120883" w:rsidRPr="009E6FF4">
        <w:rPr>
          <w:color w:val="000000" w:themeColor="text1"/>
          <w:sz w:val="24"/>
          <w:szCs w:val="24"/>
          <w:shd w:val="clear" w:color="auto" w:fill="FEFEFE"/>
        </w:rPr>
        <w:t>два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броя еднокопитни и прип</w:t>
      </w:r>
      <w:r w:rsidR="00E7317B" w:rsidRPr="009E6FF4">
        <w:rPr>
          <w:color w:val="000000" w:themeColor="text1"/>
          <w:sz w:val="24"/>
          <w:szCs w:val="24"/>
          <w:shd w:val="clear" w:color="auto" w:fill="FEFEFE"/>
        </w:rPr>
        <w:t>лодите им до 12-месечна възраст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;</w:t>
      </w:r>
    </w:p>
    <w:p w:rsidR="00B4414B" w:rsidRPr="009E6FF4" w:rsidRDefault="00B4414B" w:rsidP="00607EDD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5. десет възрастни зайци с приплодите</w:t>
      </w:r>
      <w:r w:rsidR="00EF7BD2" w:rsidRPr="009E6FF4">
        <w:rPr>
          <w:color w:val="000000" w:themeColor="text1"/>
          <w:sz w:val="24"/>
          <w:szCs w:val="24"/>
          <w:shd w:val="clear" w:color="auto" w:fill="FEFEFE"/>
        </w:rPr>
        <w:t xml:space="preserve"> им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, но не повече от сто броя общо;</w:t>
      </w:r>
    </w:p>
    <w:p w:rsidR="00B4414B" w:rsidRPr="009E6FF4" w:rsidRDefault="00B4414B" w:rsidP="00607EDD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6. петдесет възрастни птици</w:t>
      </w:r>
      <w:r w:rsidR="0044136A" w:rsidRPr="009E6FF4">
        <w:rPr>
          <w:color w:val="000000" w:themeColor="text1"/>
          <w:sz w:val="24"/>
          <w:szCs w:val="24"/>
          <w:shd w:val="clear" w:color="auto" w:fill="FEFEFE"/>
        </w:rPr>
        <w:t>,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независимо от вида;</w:t>
      </w:r>
    </w:p>
    <w:p w:rsidR="00B4414B" w:rsidRPr="009E6FF4" w:rsidRDefault="00B4414B" w:rsidP="00607EDD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7. сто бройлера или подрастващи птици</w:t>
      </w:r>
      <w:r w:rsidR="0044136A" w:rsidRPr="009E6FF4">
        <w:rPr>
          <w:color w:val="000000" w:themeColor="text1"/>
          <w:sz w:val="24"/>
          <w:szCs w:val="24"/>
          <w:shd w:val="clear" w:color="auto" w:fill="FEFEFE"/>
        </w:rPr>
        <w:t>,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независимо от вида;</w:t>
      </w:r>
    </w:p>
    <w:p w:rsidR="00B4414B" w:rsidRPr="009E6FF4" w:rsidRDefault="00B4414B" w:rsidP="00607EDD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8. пет броя пчелни семейства. </w:t>
      </w:r>
    </w:p>
    <w:p w:rsidR="00B4414B" w:rsidRPr="009E6FF4" w:rsidRDefault="00B4414B" w:rsidP="00607ED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(2) </w:t>
      </w:r>
      <w:r w:rsidR="00A41E51" w:rsidRPr="009E6FF4">
        <w:rPr>
          <w:color w:val="000000" w:themeColor="text1"/>
          <w:sz w:val="24"/>
          <w:szCs w:val="24"/>
          <w:shd w:val="clear" w:color="auto" w:fill="FEFEFE"/>
        </w:rPr>
        <w:t>О</w:t>
      </w:r>
      <w:r w:rsidR="0044136A" w:rsidRPr="009E6FF4">
        <w:rPr>
          <w:color w:val="000000" w:themeColor="text1"/>
          <w:sz w:val="24"/>
          <w:szCs w:val="24"/>
          <w:shd w:val="clear" w:color="auto" w:fill="FEFEFE"/>
        </w:rPr>
        <w:t xml:space="preserve">бектите по ал. 1, т. 1-7 </w:t>
      </w:r>
      <w:r w:rsidR="001A31EA">
        <w:rPr>
          <w:color w:val="000000" w:themeColor="text1"/>
          <w:sz w:val="24"/>
          <w:szCs w:val="24"/>
          <w:shd w:val="clear" w:color="auto" w:fill="FEFEFE"/>
        </w:rPr>
        <w:t>отговарят на изискванията по</w:t>
      </w:r>
      <w:r w:rsidR="00A41E51" w:rsidRPr="009E6FF4">
        <w:rPr>
          <w:color w:val="000000" w:themeColor="text1"/>
          <w:sz w:val="24"/>
          <w:szCs w:val="24"/>
          <w:shd w:val="clear" w:color="auto" w:fill="FEFEFE"/>
        </w:rPr>
        <w:t xml:space="preserve"> чл. 4, ал. 1, т. 2, 3, 5 и 6</w:t>
      </w:r>
      <w:r w:rsidR="00395C65"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90593F">
        <w:rPr>
          <w:color w:val="000000" w:themeColor="text1"/>
          <w:sz w:val="24"/>
          <w:szCs w:val="24"/>
          <w:shd w:val="clear" w:color="auto" w:fill="FEFEFE"/>
        </w:rPr>
        <w:t xml:space="preserve">и </w:t>
      </w:r>
      <w:r w:rsidR="0044136A" w:rsidRPr="009E6FF4">
        <w:rPr>
          <w:color w:val="000000" w:themeColor="text1"/>
          <w:sz w:val="24"/>
          <w:szCs w:val="24"/>
          <w:shd w:val="clear" w:color="auto" w:fill="FEFEFE"/>
        </w:rPr>
        <w:t>има</w:t>
      </w:r>
      <w:r w:rsidR="0090593F">
        <w:rPr>
          <w:color w:val="000000" w:themeColor="text1"/>
          <w:sz w:val="24"/>
          <w:szCs w:val="24"/>
          <w:shd w:val="clear" w:color="auto" w:fill="FEFEFE"/>
        </w:rPr>
        <w:t>т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обособено място за съх</w:t>
      </w:r>
      <w:r w:rsidR="00395C65" w:rsidRPr="009E6FF4">
        <w:rPr>
          <w:color w:val="000000" w:themeColor="text1"/>
          <w:sz w:val="24"/>
          <w:szCs w:val="24"/>
          <w:shd w:val="clear" w:color="auto" w:fill="FEFEFE"/>
        </w:rPr>
        <w:t>ранение и обеззаразяване на тор</w:t>
      </w:r>
      <w:r w:rsidR="00F51C94" w:rsidRPr="009E6FF4">
        <w:rPr>
          <w:color w:val="000000" w:themeColor="text1"/>
          <w:sz w:val="24"/>
          <w:szCs w:val="24"/>
          <w:shd w:val="clear" w:color="auto" w:fill="FEFEFE"/>
        </w:rPr>
        <w:t>.“</w:t>
      </w:r>
    </w:p>
    <w:p w:rsidR="00B4414B" w:rsidRPr="009E6FF4" w:rsidRDefault="00B4414B" w:rsidP="00607ED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DE5EE8" w:rsidRDefault="00144E0A" w:rsidP="00607ED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>§ 7</w:t>
      </w:r>
      <w:r w:rsidR="00B4414B"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. </w:t>
      </w:r>
      <w:r w:rsidR="00B4414B" w:rsidRPr="009E6FF4">
        <w:rPr>
          <w:color w:val="000000" w:themeColor="text1"/>
          <w:sz w:val="24"/>
          <w:szCs w:val="24"/>
          <w:shd w:val="clear" w:color="auto" w:fill="FEFEFE"/>
        </w:rPr>
        <w:t xml:space="preserve">В чл. 5, ал. 1 </w:t>
      </w:r>
      <w:r w:rsidR="00DE5EE8">
        <w:rPr>
          <w:color w:val="000000" w:themeColor="text1"/>
          <w:sz w:val="24"/>
          <w:szCs w:val="24"/>
          <w:shd w:val="clear" w:color="auto" w:fill="FEFEFE"/>
        </w:rPr>
        <w:t xml:space="preserve">се правят следните изменения: </w:t>
      </w:r>
    </w:p>
    <w:p w:rsidR="00B4414B" w:rsidRPr="00607EDD" w:rsidRDefault="00DE5EE8" w:rsidP="001C6719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В основния текст </w:t>
      </w:r>
      <w:r w:rsidR="00B4414B"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>думата „промишлен“ се заменя с „индустриален“.</w:t>
      </w:r>
    </w:p>
    <w:p w:rsidR="0069237C" w:rsidRPr="00607EDD" w:rsidRDefault="0069237C" w:rsidP="001C6719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В т. 1 </w:t>
      </w:r>
      <w:r w:rsidR="00DE5EE8"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>думите „депониране и за пречистване на твърдите и течните отпадъци от производството “ се за</w:t>
      </w:r>
      <w:r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>меня</w:t>
      </w:r>
      <w:r w:rsidR="00DE5EE8"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т с </w:t>
      </w:r>
      <w:r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„тор“. </w:t>
      </w:r>
    </w:p>
    <w:p w:rsidR="00B4414B" w:rsidRPr="009E6FF4" w:rsidRDefault="00B4414B" w:rsidP="00DE04EC">
      <w:pPr>
        <w:tabs>
          <w:tab w:val="left" w:pos="0"/>
          <w:tab w:val="left" w:pos="851"/>
        </w:tabs>
        <w:spacing w:line="360" w:lineRule="auto"/>
        <w:ind w:firstLine="420"/>
        <w:jc w:val="center"/>
        <w:rPr>
          <w:color w:val="000000" w:themeColor="text1"/>
          <w:sz w:val="24"/>
          <w:szCs w:val="24"/>
          <w:shd w:val="clear" w:color="auto" w:fill="FEFEFE"/>
        </w:rPr>
      </w:pPr>
    </w:p>
    <w:p w:rsidR="00B4414B" w:rsidRPr="009E6FF4" w:rsidRDefault="00B4414B" w:rsidP="00607ED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§ </w:t>
      </w:r>
      <w:r w:rsidR="00144E0A" w:rsidRPr="009E6FF4">
        <w:rPr>
          <w:b/>
          <w:color w:val="000000" w:themeColor="text1"/>
          <w:sz w:val="24"/>
          <w:szCs w:val="24"/>
          <w:shd w:val="clear" w:color="auto" w:fill="FEFEFE"/>
        </w:rPr>
        <w:t>8</w:t>
      </w:r>
      <w:r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. </w:t>
      </w:r>
      <w:r w:rsidR="00B7233D" w:rsidRPr="009E6FF4">
        <w:rPr>
          <w:color w:val="000000" w:themeColor="text1"/>
          <w:sz w:val="24"/>
          <w:szCs w:val="24"/>
          <w:shd w:val="clear" w:color="auto" w:fill="FEFEFE"/>
        </w:rPr>
        <w:t>В чл.</w:t>
      </w:r>
      <w:r w:rsidR="00F318CC" w:rsidRPr="009E6FF4">
        <w:rPr>
          <w:color w:val="000000" w:themeColor="text1"/>
          <w:sz w:val="24"/>
          <w:szCs w:val="24"/>
          <w:shd w:val="clear" w:color="auto" w:fill="FEFEFE"/>
        </w:rPr>
        <w:t xml:space="preserve"> 6</w:t>
      </w:r>
      <w:r w:rsidR="00F318CC"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="00F318CC" w:rsidRPr="009E6FF4">
        <w:rPr>
          <w:color w:val="000000" w:themeColor="text1"/>
          <w:sz w:val="24"/>
          <w:szCs w:val="24"/>
          <w:shd w:val="clear" w:color="auto" w:fill="FEFEFE"/>
        </w:rPr>
        <w:t xml:space="preserve">се </w:t>
      </w:r>
      <w:r w:rsidR="00B7233D" w:rsidRPr="009E6FF4">
        <w:rPr>
          <w:color w:val="000000" w:themeColor="text1"/>
          <w:sz w:val="24"/>
          <w:szCs w:val="24"/>
          <w:shd w:val="clear" w:color="auto" w:fill="FEFEFE"/>
        </w:rPr>
        <w:t>правят следните изменения и допълнения</w:t>
      </w:r>
      <w:r w:rsidR="00F318CC" w:rsidRPr="009E6FF4">
        <w:rPr>
          <w:color w:val="000000" w:themeColor="text1"/>
          <w:sz w:val="24"/>
          <w:szCs w:val="24"/>
          <w:shd w:val="clear" w:color="auto" w:fill="FEFEFE"/>
        </w:rPr>
        <w:t>:</w:t>
      </w:r>
    </w:p>
    <w:p w:rsidR="00010B7F" w:rsidRPr="00607EDD" w:rsidRDefault="003A6832" w:rsidP="001C6719">
      <w:pPr>
        <w:pStyle w:val="ListParagraph"/>
        <w:numPr>
          <w:ilvl w:val="0"/>
          <w:numId w:val="7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>В т. 1:</w:t>
      </w:r>
    </w:p>
    <w:p w:rsidR="003A6832" w:rsidRPr="009E6FF4" w:rsidRDefault="00010B7F" w:rsidP="00607ED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а) </w:t>
      </w:r>
      <w:r w:rsidR="003A6832">
        <w:rPr>
          <w:color w:val="000000" w:themeColor="text1"/>
          <w:sz w:val="24"/>
          <w:szCs w:val="24"/>
          <w:shd w:val="clear" w:color="auto" w:fill="FEFEFE"/>
        </w:rPr>
        <w:t>б</w:t>
      </w:r>
      <w:r w:rsidR="003A6832" w:rsidRPr="009E6FF4">
        <w:rPr>
          <w:color w:val="000000" w:themeColor="text1"/>
          <w:sz w:val="24"/>
          <w:szCs w:val="24"/>
          <w:shd w:val="clear" w:color="auto" w:fill="FEFEFE"/>
        </w:rPr>
        <w:t>уква „б“ се изменя така:</w:t>
      </w:r>
    </w:p>
    <w:p w:rsidR="003A6832" w:rsidRPr="009E6FF4" w:rsidRDefault="003A6832" w:rsidP="00607ED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„</w:t>
      </w:r>
      <w:r>
        <w:rPr>
          <w:color w:val="000000" w:themeColor="text1"/>
          <w:sz w:val="24"/>
          <w:szCs w:val="24"/>
          <w:shd w:val="clear" w:color="auto" w:fill="FEFEFE"/>
        </w:rPr>
        <w:t xml:space="preserve">б)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са изградени от материали, устойчиви на тежестта и движението на </w:t>
      </w:r>
      <w:r w:rsidRPr="009E6FF4">
        <w:rPr>
          <w:color w:val="000000" w:themeColor="text1"/>
          <w:sz w:val="24"/>
          <w:szCs w:val="24"/>
          <w:shd w:val="clear" w:color="auto" w:fill="FEFEFE"/>
        </w:rPr>
        <w:lastRenderedPageBreak/>
        <w:t xml:space="preserve">животните, и с повърхности, подходящи за почистване, измиване, дезинфекция, дезинсекция и </w:t>
      </w:r>
      <w:proofErr w:type="spellStart"/>
      <w:r w:rsidRPr="009E6FF4">
        <w:rPr>
          <w:color w:val="000000" w:themeColor="text1"/>
          <w:sz w:val="24"/>
          <w:szCs w:val="24"/>
          <w:shd w:val="clear" w:color="auto" w:fill="FEFEFE"/>
        </w:rPr>
        <w:t>дератизация</w:t>
      </w:r>
      <w:proofErr w:type="spellEnd"/>
      <w:r w:rsidRPr="009E6FF4">
        <w:rPr>
          <w:color w:val="000000" w:themeColor="text1"/>
          <w:sz w:val="24"/>
          <w:szCs w:val="24"/>
          <w:shd w:val="clear" w:color="auto" w:fill="FEFEFE"/>
        </w:rPr>
        <w:t>;"</w:t>
      </w:r>
    </w:p>
    <w:p w:rsidR="00010B7F" w:rsidRPr="009E6FF4" w:rsidRDefault="003A6832" w:rsidP="00607ED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 xml:space="preserve">б) </w:t>
      </w:r>
      <w:r w:rsidR="00EC1127">
        <w:rPr>
          <w:color w:val="000000" w:themeColor="text1"/>
          <w:sz w:val="24"/>
          <w:szCs w:val="24"/>
          <w:shd w:val="clear" w:color="auto" w:fill="FEFEFE"/>
        </w:rPr>
        <w:t>с</w:t>
      </w:r>
      <w:r>
        <w:rPr>
          <w:color w:val="000000" w:themeColor="text1"/>
          <w:sz w:val="24"/>
          <w:szCs w:val="24"/>
          <w:shd w:val="clear" w:color="auto" w:fill="FEFEFE"/>
        </w:rPr>
        <w:t xml:space="preserve">ъздават </w:t>
      </w:r>
      <w:r w:rsidR="004E3588" w:rsidRPr="009E6FF4">
        <w:rPr>
          <w:color w:val="000000" w:themeColor="text1"/>
          <w:sz w:val="24"/>
          <w:szCs w:val="24"/>
          <w:shd w:val="clear" w:color="auto" w:fill="FEFEFE"/>
        </w:rPr>
        <w:t>се б. „в</w:t>
      </w:r>
      <w:r>
        <w:rPr>
          <w:color w:val="000000" w:themeColor="text1"/>
          <w:sz w:val="24"/>
          <w:szCs w:val="24"/>
          <w:shd w:val="clear" w:color="auto" w:fill="FEFEFE"/>
        </w:rPr>
        <w:t>“ и „г</w:t>
      </w:r>
      <w:r w:rsidR="004E3588" w:rsidRPr="009E6FF4">
        <w:rPr>
          <w:color w:val="000000" w:themeColor="text1"/>
          <w:sz w:val="24"/>
          <w:szCs w:val="24"/>
          <w:shd w:val="clear" w:color="auto" w:fill="FEFEFE"/>
        </w:rPr>
        <w:t>“:</w:t>
      </w:r>
    </w:p>
    <w:p w:rsidR="003A6832" w:rsidRDefault="004E3588" w:rsidP="00607ED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„в) са с обезопасени отвори (прозорци, клапи и др.) с мрежа, като за птиците е с око  не по-голямо от 2 см/2 см, гарантираща защита от други птици и гризачи, а при свинете и от насекоми.</w:t>
      </w:r>
    </w:p>
    <w:p w:rsidR="003A6832" w:rsidRPr="009E6FF4" w:rsidRDefault="003A6832" w:rsidP="00607ED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>г)</w:t>
      </w:r>
      <w:r w:rsidR="00D33AE1">
        <w:rPr>
          <w:color w:val="000000" w:themeColor="text1"/>
          <w:sz w:val="24"/>
          <w:szCs w:val="24"/>
          <w:shd w:val="clear" w:color="auto" w:fill="FEFEFE"/>
        </w:rPr>
        <w:t xml:space="preserve"> н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а входа на всяка сграда за отглеждане на животните има филтър за смяна на работното облекло, оборудван с вана за измиване и дезинфекция на обувките и съоръж</w:t>
      </w:r>
      <w:r w:rsidR="00EC1127">
        <w:rPr>
          <w:color w:val="000000" w:themeColor="text1"/>
          <w:sz w:val="24"/>
          <w:szCs w:val="24"/>
          <w:shd w:val="clear" w:color="auto" w:fill="FEFEFE"/>
        </w:rPr>
        <w:t>ение за дезинфекция на ръцете.“</w:t>
      </w:r>
    </w:p>
    <w:p w:rsidR="00010B7F" w:rsidRPr="00607EDD" w:rsidRDefault="004E3588" w:rsidP="001C6719">
      <w:pPr>
        <w:pStyle w:val="ListParagraph"/>
        <w:numPr>
          <w:ilvl w:val="0"/>
          <w:numId w:val="7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</w:t>
      </w:r>
      <w:r w:rsidR="003A6832"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>В</w:t>
      </w:r>
      <w:r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</w:t>
      </w:r>
      <w:r w:rsidR="00010B7F"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т. 6 </w:t>
      </w:r>
      <w:r w:rsidR="00FF49F3"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думите „почистване и дезинфекция“ се заменят с „почистване, дезинфекция, дезинсекция и </w:t>
      </w:r>
      <w:proofErr w:type="spellStart"/>
      <w:r w:rsidR="00FF49F3"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>дератизация</w:t>
      </w:r>
      <w:proofErr w:type="spellEnd"/>
      <w:r w:rsidR="00FF49F3"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“, а </w:t>
      </w:r>
      <w:r w:rsidR="00010B7F" w:rsidRPr="00607EDD">
        <w:rPr>
          <w:color w:val="000000" w:themeColor="text1"/>
          <w:sz w:val="24"/>
          <w:szCs w:val="24"/>
          <w:highlight w:val="white"/>
          <w:shd w:val="clear" w:color="auto" w:fill="FEFEFE"/>
        </w:rPr>
        <w:t>думата „други“ се заличава.</w:t>
      </w:r>
    </w:p>
    <w:p w:rsidR="00F318CC" w:rsidRPr="009E6FF4" w:rsidRDefault="00F318CC" w:rsidP="008703AC">
      <w:pPr>
        <w:tabs>
          <w:tab w:val="left" w:pos="0"/>
          <w:tab w:val="left" w:pos="851"/>
        </w:tabs>
        <w:spacing w:line="360" w:lineRule="auto"/>
        <w:ind w:firstLine="420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8C1864" w:rsidRPr="009E6FF4" w:rsidRDefault="00144E0A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>§ 9</w:t>
      </w:r>
      <w:r w:rsidR="00F318CC"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. </w:t>
      </w:r>
      <w:r w:rsidR="00F318CC" w:rsidRPr="009E6FF4">
        <w:rPr>
          <w:color w:val="000000" w:themeColor="text1"/>
          <w:sz w:val="24"/>
          <w:szCs w:val="24"/>
          <w:shd w:val="clear" w:color="auto" w:fill="FEFEFE"/>
        </w:rPr>
        <w:t>В чл. 7</w:t>
      </w:r>
      <w:r w:rsidR="008C1864" w:rsidRPr="009E6FF4">
        <w:rPr>
          <w:color w:val="000000" w:themeColor="text1"/>
          <w:sz w:val="24"/>
          <w:szCs w:val="24"/>
          <w:shd w:val="clear" w:color="auto" w:fill="FEFEFE"/>
        </w:rPr>
        <w:t xml:space="preserve"> се правят следните изменения и допълнения:</w:t>
      </w:r>
    </w:p>
    <w:p w:rsidR="008C1864" w:rsidRPr="00C00120" w:rsidRDefault="008C1864" w:rsidP="001C6719">
      <w:pPr>
        <w:pStyle w:val="ListParagraph"/>
        <w:numPr>
          <w:ilvl w:val="0"/>
          <w:numId w:val="8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C00120">
        <w:rPr>
          <w:color w:val="000000" w:themeColor="text1"/>
          <w:sz w:val="24"/>
          <w:szCs w:val="24"/>
          <w:highlight w:val="white"/>
          <w:shd w:val="clear" w:color="auto" w:fill="FEFEFE"/>
        </w:rPr>
        <w:t>В основния текст думата „промишлен“ се заменя с „индустриален“</w:t>
      </w:r>
      <w:r w:rsidR="008844C3" w:rsidRPr="00C00120">
        <w:rPr>
          <w:color w:val="000000" w:themeColor="text1"/>
          <w:sz w:val="24"/>
          <w:szCs w:val="24"/>
          <w:highlight w:val="white"/>
          <w:shd w:val="clear" w:color="auto" w:fill="FEFEFE"/>
        </w:rPr>
        <w:t>, а думите „могат да“ се заличават</w:t>
      </w:r>
      <w:r w:rsidRPr="00C00120">
        <w:rPr>
          <w:color w:val="000000" w:themeColor="text1"/>
          <w:sz w:val="24"/>
          <w:szCs w:val="24"/>
          <w:highlight w:val="white"/>
          <w:shd w:val="clear" w:color="auto" w:fill="FEFEFE"/>
        </w:rPr>
        <w:t>.</w:t>
      </w:r>
    </w:p>
    <w:p w:rsidR="00F318CC" w:rsidRPr="00C00120" w:rsidRDefault="008C1864" w:rsidP="001C6719">
      <w:pPr>
        <w:pStyle w:val="ListParagraph"/>
        <w:numPr>
          <w:ilvl w:val="0"/>
          <w:numId w:val="8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C00120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В </w:t>
      </w:r>
      <w:r w:rsidR="00F318CC" w:rsidRPr="00C00120">
        <w:rPr>
          <w:color w:val="000000" w:themeColor="text1"/>
          <w:sz w:val="24"/>
          <w:szCs w:val="24"/>
          <w:highlight w:val="white"/>
          <w:shd w:val="clear" w:color="auto" w:fill="FEFEFE"/>
        </w:rPr>
        <w:t>т. 3 думите „или адап</w:t>
      </w:r>
      <w:r w:rsidR="009F6F71" w:rsidRPr="00C00120">
        <w:rPr>
          <w:color w:val="000000" w:themeColor="text1"/>
          <w:sz w:val="24"/>
          <w:szCs w:val="24"/>
          <w:highlight w:val="white"/>
          <w:shd w:val="clear" w:color="auto" w:fill="FEFEFE"/>
        </w:rPr>
        <w:t>та</w:t>
      </w:r>
      <w:r w:rsidR="00F318CC" w:rsidRPr="00C00120">
        <w:rPr>
          <w:color w:val="000000" w:themeColor="text1"/>
          <w:sz w:val="24"/>
          <w:szCs w:val="24"/>
          <w:highlight w:val="white"/>
          <w:shd w:val="clear" w:color="auto" w:fill="FEFEFE"/>
        </w:rPr>
        <w:t>ционно“ се заличават.</w:t>
      </w:r>
    </w:p>
    <w:p w:rsidR="008C1864" w:rsidRPr="00C00120" w:rsidRDefault="008C1864" w:rsidP="001C6719">
      <w:pPr>
        <w:pStyle w:val="ListParagraph"/>
        <w:numPr>
          <w:ilvl w:val="0"/>
          <w:numId w:val="8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C00120">
        <w:rPr>
          <w:color w:val="000000" w:themeColor="text1"/>
          <w:sz w:val="24"/>
          <w:szCs w:val="24"/>
          <w:highlight w:val="white"/>
          <w:shd w:val="clear" w:color="auto" w:fill="FEFEFE"/>
        </w:rPr>
        <w:t>В т. 4, в началото преди думата „склад“ се добавя „</w:t>
      </w:r>
      <w:r w:rsidR="009750DF" w:rsidRPr="00C00120">
        <w:rPr>
          <w:color w:val="000000" w:themeColor="text1"/>
          <w:sz w:val="24"/>
          <w:szCs w:val="24"/>
          <w:highlight w:val="white"/>
          <w:shd w:val="clear" w:color="auto" w:fill="FEFEFE"/>
        </w:rPr>
        <w:t>силоз и/или“.</w:t>
      </w:r>
    </w:p>
    <w:p w:rsidR="009750DF" w:rsidRPr="00C00120" w:rsidRDefault="009750DF" w:rsidP="001C6719">
      <w:pPr>
        <w:pStyle w:val="ListParagraph"/>
        <w:numPr>
          <w:ilvl w:val="0"/>
          <w:numId w:val="8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C00120">
        <w:rPr>
          <w:color w:val="000000" w:themeColor="text1"/>
          <w:sz w:val="24"/>
          <w:szCs w:val="24"/>
          <w:highlight w:val="white"/>
          <w:shd w:val="clear" w:color="auto" w:fill="FEFEFE"/>
        </w:rPr>
        <w:t>В т. 5 след думата „трапезария“ се добавя „или място за хранене“.</w:t>
      </w:r>
    </w:p>
    <w:p w:rsidR="00A63B19" w:rsidRPr="00C00120" w:rsidRDefault="00A63B19" w:rsidP="001C6719">
      <w:pPr>
        <w:pStyle w:val="ListParagraph"/>
        <w:numPr>
          <w:ilvl w:val="0"/>
          <w:numId w:val="8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C00120">
        <w:rPr>
          <w:color w:val="000000" w:themeColor="text1"/>
          <w:sz w:val="24"/>
          <w:szCs w:val="24"/>
          <w:highlight w:val="white"/>
          <w:shd w:val="clear" w:color="auto" w:fill="FEFEFE"/>
        </w:rPr>
        <w:t>В т. 6 думите „септична яма“ се заменят с „пречиствателно съоръжение“.</w:t>
      </w:r>
    </w:p>
    <w:p w:rsidR="00DD758C" w:rsidRPr="009E6FF4" w:rsidRDefault="00DD758C" w:rsidP="008703AC">
      <w:pPr>
        <w:tabs>
          <w:tab w:val="left" w:pos="0"/>
          <w:tab w:val="left" w:pos="851"/>
        </w:tabs>
        <w:spacing w:line="360" w:lineRule="auto"/>
        <w:ind w:firstLine="420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DD758C" w:rsidRPr="009E6FF4" w:rsidRDefault="00144E0A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>§ 10</w:t>
      </w:r>
      <w:r w:rsidR="002055E6" w:rsidRPr="009E6FF4">
        <w:rPr>
          <w:b/>
          <w:color w:val="000000" w:themeColor="text1"/>
          <w:sz w:val="24"/>
          <w:szCs w:val="24"/>
          <w:shd w:val="clear" w:color="auto" w:fill="FEFEFE"/>
        </w:rPr>
        <w:t>.</w:t>
      </w:r>
      <w:r w:rsidR="002055E6"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DD758C" w:rsidRPr="009E6FF4">
        <w:rPr>
          <w:color w:val="000000" w:themeColor="text1"/>
          <w:sz w:val="24"/>
          <w:szCs w:val="24"/>
          <w:shd w:val="clear" w:color="auto" w:fill="FEFEFE"/>
        </w:rPr>
        <w:t xml:space="preserve"> В чл. 8 се правят следните изменения и допълнения: </w:t>
      </w:r>
    </w:p>
    <w:p w:rsidR="00D2608E" w:rsidRPr="00C00120" w:rsidRDefault="00DD758C" w:rsidP="001C6719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C00120">
        <w:rPr>
          <w:color w:val="000000" w:themeColor="text1"/>
          <w:sz w:val="24"/>
          <w:szCs w:val="24"/>
          <w:highlight w:val="white"/>
          <w:shd w:val="clear" w:color="auto" w:fill="FEFEFE"/>
        </w:rPr>
        <w:t>Досегашният текст ста</w:t>
      </w:r>
      <w:r w:rsidR="00033C9C" w:rsidRPr="00C00120">
        <w:rPr>
          <w:color w:val="000000" w:themeColor="text1"/>
          <w:sz w:val="24"/>
          <w:szCs w:val="24"/>
          <w:highlight w:val="white"/>
          <w:shd w:val="clear" w:color="auto" w:fill="FEFEFE"/>
        </w:rPr>
        <w:t>ва ал. 1 и в нея</w:t>
      </w:r>
      <w:r w:rsidR="00D2608E" w:rsidRPr="00C00120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: </w:t>
      </w:r>
    </w:p>
    <w:p w:rsidR="00DD758C" w:rsidRPr="00D2608E" w:rsidRDefault="00D2608E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>а)</w:t>
      </w:r>
      <w:r w:rsidR="009B5535" w:rsidRPr="00D2608E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>
        <w:rPr>
          <w:color w:val="000000" w:themeColor="text1"/>
          <w:sz w:val="24"/>
          <w:szCs w:val="24"/>
          <w:shd w:val="clear" w:color="auto" w:fill="FEFEFE"/>
        </w:rPr>
        <w:t xml:space="preserve"> точка</w:t>
      </w:r>
      <w:r w:rsidR="009B5535" w:rsidRPr="00D2608E">
        <w:rPr>
          <w:color w:val="000000" w:themeColor="text1"/>
          <w:sz w:val="24"/>
          <w:szCs w:val="24"/>
          <w:shd w:val="clear" w:color="auto" w:fill="FEFEFE"/>
        </w:rPr>
        <w:t xml:space="preserve"> 4 се изменя така:</w:t>
      </w:r>
    </w:p>
    <w:p w:rsidR="009B5535" w:rsidRDefault="009B5535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>„4. място или оборудване за дезинфекция на доставени отвън материали, консумативи, ветеринар</w:t>
      </w:r>
      <w:r w:rsidR="00D2608E">
        <w:rPr>
          <w:color w:val="000000" w:themeColor="text1"/>
          <w:sz w:val="24"/>
          <w:szCs w:val="24"/>
          <w:shd w:val="clear" w:color="auto" w:fill="FEFEFE"/>
        </w:rPr>
        <w:t>номедицински продукти и други;“.</w:t>
      </w:r>
    </w:p>
    <w:p w:rsidR="00D2608E" w:rsidRDefault="00D2608E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 xml:space="preserve">б) създава се т. 6: </w:t>
      </w:r>
    </w:p>
    <w:p w:rsidR="00D2608E" w:rsidRPr="009B5535" w:rsidRDefault="00D2608E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D2608E">
        <w:rPr>
          <w:color w:val="000000" w:themeColor="text1"/>
          <w:sz w:val="24"/>
          <w:szCs w:val="24"/>
          <w:shd w:val="clear" w:color="auto" w:fill="FEFEFE"/>
        </w:rPr>
        <w:t xml:space="preserve">„6. </w:t>
      </w:r>
      <w:proofErr w:type="spellStart"/>
      <w:r w:rsidRPr="00D2608E">
        <w:rPr>
          <w:color w:val="000000" w:themeColor="text1"/>
          <w:sz w:val="24"/>
          <w:szCs w:val="24"/>
          <w:shd w:val="clear" w:color="auto" w:fill="FEFEFE"/>
        </w:rPr>
        <w:t>инсинератори</w:t>
      </w:r>
      <w:proofErr w:type="spellEnd"/>
      <w:r w:rsidRPr="00D2608E">
        <w:rPr>
          <w:color w:val="000000" w:themeColor="text1"/>
          <w:sz w:val="24"/>
          <w:szCs w:val="24"/>
          <w:shd w:val="clear" w:color="auto" w:fill="FEFEFE"/>
        </w:rPr>
        <w:t xml:space="preserve"> според капацитета на обекта, в които се обезвреждат само странични животински продукти с произход от съответния обект.“</w:t>
      </w:r>
    </w:p>
    <w:p w:rsidR="00DD758C" w:rsidRPr="00C00120" w:rsidRDefault="00DD758C" w:rsidP="001C6719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highlight w:val="white"/>
          <w:shd w:val="clear" w:color="auto" w:fill="FEFEFE"/>
        </w:rPr>
      </w:pPr>
      <w:r w:rsidRPr="00C00120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Създава се ал. 2:  </w:t>
      </w:r>
    </w:p>
    <w:p w:rsidR="00DD758C" w:rsidRPr="009E6FF4" w:rsidRDefault="00DD758C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„(2) В черната зона се обособява помещение или място на изхода, различно от чл. 4, ал. 1, т. 4, за почистване, измиване и дезинфекция на транспортни средства, с необходимото оборудване</w:t>
      </w:r>
      <w:r w:rsidR="002B5AF4" w:rsidRPr="009E6FF4">
        <w:rPr>
          <w:color w:val="000000" w:themeColor="text1"/>
          <w:sz w:val="24"/>
          <w:szCs w:val="24"/>
          <w:shd w:val="clear" w:color="auto" w:fill="FEFEFE"/>
        </w:rPr>
        <w:t>,</w:t>
      </w:r>
      <w:r w:rsidR="002B5AF4" w:rsidRPr="009E6FF4">
        <w:t xml:space="preserve"> </w:t>
      </w:r>
      <w:r w:rsidR="002B5AF4" w:rsidRPr="009E6FF4">
        <w:rPr>
          <w:color w:val="000000" w:themeColor="text1"/>
          <w:sz w:val="24"/>
          <w:szCs w:val="24"/>
          <w:shd w:val="clear" w:color="auto" w:fill="FEFEFE"/>
        </w:rPr>
        <w:t>включително и такива използвани само за нуждите на обекта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.“</w:t>
      </w:r>
    </w:p>
    <w:p w:rsidR="00DD758C" w:rsidRPr="009E6FF4" w:rsidRDefault="00DD758C" w:rsidP="008703AC">
      <w:pPr>
        <w:pStyle w:val="ListParagraph"/>
        <w:tabs>
          <w:tab w:val="left" w:pos="0"/>
          <w:tab w:val="left" w:pos="851"/>
        </w:tabs>
        <w:spacing w:line="360" w:lineRule="auto"/>
        <w:ind w:left="780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F318CC" w:rsidRPr="009E6FF4" w:rsidRDefault="002055E6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>§ 1</w:t>
      </w:r>
      <w:r w:rsidR="00144E0A" w:rsidRPr="009E6FF4">
        <w:rPr>
          <w:b/>
          <w:color w:val="000000" w:themeColor="text1"/>
          <w:sz w:val="24"/>
          <w:szCs w:val="24"/>
          <w:shd w:val="clear" w:color="auto" w:fill="FEFEFE"/>
        </w:rPr>
        <w:t>1</w:t>
      </w:r>
      <w:r w:rsidR="00F318CC"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. </w:t>
      </w:r>
      <w:r w:rsidR="00A86E1F" w:rsidRPr="009E6FF4">
        <w:rPr>
          <w:color w:val="000000" w:themeColor="text1"/>
          <w:sz w:val="24"/>
          <w:szCs w:val="24"/>
          <w:shd w:val="clear" w:color="auto" w:fill="FEFEFE"/>
        </w:rPr>
        <w:t>Член 11 се изменя така:</w:t>
      </w:r>
    </w:p>
    <w:p w:rsidR="00A86E1F" w:rsidRPr="009E6FF4" w:rsidRDefault="00A86E1F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„Чл. 11. Животновъдните обекти за отглеждане на свине за лични нужди </w:t>
      </w:r>
      <w:r w:rsidRPr="009E6FF4">
        <w:rPr>
          <w:color w:val="000000" w:themeColor="text1"/>
          <w:sz w:val="24"/>
          <w:szCs w:val="24"/>
          <w:shd w:val="clear" w:color="auto" w:fill="FEFEFE"/>
        </w:rPr>
        <w:lastRenderedPageBreak/>
        <w:t>отговарят на следните изисквания:</w:t>
      </w:r>
    </w:p>
    <w:p w:rsidR="00A86E1F" w:rsidRPr="009E6FF4" w:rsidRDefault="00A86E1F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1. имат обособено място за отглеждане на животните, което е оградено по начин, непозволяващ достъпа на други животни</w:t>
      </w:r>
      <w:r w:rsidR="00A01D57" w:rsidRPr="009E6FF4">
        <w:rPr>
          <w:color w:val="000000" w:themeColor="text1"/>
          <w:sz w:val="24"/>
          <w:szCs w:val="24"/>
          <w:shd w:val="clear" w:color="auto" w:fill="FEFEFE"/>
        </w:rPr>
        <w:t xml:space="preserve"> и</w:t>
      </w:r>
      <w:r w:rsidR="00AB2478">
        <w:rPr>
          <w:color w:val="000000" w:themeColor="text1"/>
          <w:sz w:val="24"/>
          <w:szCs w:val="24"/>
          <w:shd w:val="clear" w:color="auto" w:fill="FEFEFE"/>
        </w:rPr>
        <w:t xml:space="preserve"> е предпазено от достъп на</w:t>
      </w:r>
      <w:r w:rsidR="00AB2478" w:rsidRPr="009E6FF4">
        <w:rPr>
          <w:color w:val="000000" w:themeColor="text1"/>
          <w:sz w:val="24"/>
          <w:szCs w:val="24"/>
          <w:shd w:val="clear" w:color="auto" w:fill="FEFEFE"/>
        </w:rPr>
        <w:t xml:space="preserve"> гризачи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;</w:t>
      </w:r>
    </w:p>
    <w:p w:rsidR="00A86E1F" w:rsidRPr="009E6FF4" w:rsidRDefault="00A86E1F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2. площта за отглеждане на едно животно е не по-малко от 1 кв.м.;</w:t>
      </w:r>
    </w:p>
    <w:p w:rsidR="002238A7" w:rsidRPr="009E6FF4" w:rsidRDefault="00A86E1F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3. </w:t>
      </w:r>
      <w:r w:rsidR="00A42B68" w:rsidRPr="009E6FF4">
        <w:rPr>
          <w:color w:val="000000" w:themeColor="text1"/>
          <w:sz w:val="24"/>
          <w:szCs w:val="24"/>
          <w:shd w:val="clear" w:color="auto" w:fill="FEFEFE"/>
        </w:rPr>
        <w:t>обособеното място за</w:t>
      </w:r>
      <w:r w:rsidR="00A97E1F" w:rsidRPr="009E6FF4">
        <w:rPr>
          <w:color w:val="000000" w:themeColor="text1"/>
          <w:sz w:val="24"/>
          <w:szCs w:val="24"/>
          <w:shd w:val="clear" w:color="auto" w:fill="FEFEFE"/>
        </w:rPr>
        <w:t xml:space="preserve"> отглеждане</w:t>
      </w:r>
      <w:r w:rsidR="00AB0841" w:rsidRPr="009E6FF4">
        <w:rPr>
          <w:color w:val="000000" w:themeColor="text1"/>
          <w:sz w:val="24"/>
          <w:szCs w:val="24"/>
          <w:shd w:val="clear" w:color="auto" w:fill="FEFEFE"/>
        </w:rPr>
        <w:t>,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A42B68" w:rsidRPr="009E6FF4">
        <w:rPr>
          <w:color w:val="000000" w:themeColor="text1"/>
          <w:sz w:val="24"/>
          <w:szCs w:val="24"/>
          <w:shd w:val="clear" w:color="auto" w:fill="FEFEFE"/>
        </w:rPr>
        <w:t xml:space="preserve">използваните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съоръжения и инвентар са изградени от материали и по начин позволяващи цялостно и ефективно почистване, дезинфекция, дезинсекция и </w:t>
      </w:r>
      <w:proofErr w:type="spellStart"/>
      <w:r w:rsidRPr="009E6FF4">
        <w:rPr>
          <w:color w:val="000000" w:themeColor="text1"/>
          <w:sz w:val="24"/>
          <w:szCs w:val="24"/>
          <w:shd w:val="clear" w:color="auto" w:fill="FEFEFE"/>
        </w:rPr>
        <w:t>дератизация</w:t>
      </w:r>
      <w:proofErr w:type="spellEnd"/>
      <w:r w:rsidRPr="009E6FF4">
        <w:rPr>
          <w:color w:val="000000" w:themeColor="text1"/>
          <w:sz w:val="24"/>
          <w:szCs w:val="24"/>
          <w:shd w:val="clear" w:color="auto" w:fill="FEFEFE"/>
        </w:rPr>
        <w:t>;</w:t>
      </w:r>
    </w:p>
    <w:p w:rsidR="00A86E1F" w:rsidRPr="009E6FF4" w:rsidRDefault="002238A7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4. разполагат с хранителни корита с размери</w:t>
      </w:r>
      <w:r w:rsidR="0066579A">
        <w:rPr>
          <w:color w:val="000000" w:themeColor="text1"/>
          <w:sz w:val="24"/>
          <w:szCs w:val="24"/>
          <w:shd w:val="clear" w:color="auto" w:fill="FEFEFE"/>
        </w:rPr>
        <w:t xml:space="preserve"> от 30 см до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35 см дължина, </w:t>
      </w:r>
      <w:r w:rsidR="0066579A">
        <w:rPr>
          <w:color w:val="000000" w:themeColor="text1"/>
          <w:sz w:val="24"/>
          <w:szCs w:val="24"/>
          <w:shd w:val="clear" w:color="auto" w:fill="FEFEFE"/>
        </w:rPr>
        <w:t xml:space="preserve">от 30 см до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35 см широчина и с височина на предния ръб 20 см и поилки; </w:t>
      </w:r>
      <w:r w:rsidR="00A86E1F"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</w:p>
    <w:p w:rsidR="00A86E1F" w:rsidRPr="009E6FF4" w:rsidRDefault="002238A7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5</w:t>
      </w:r>
      <w:r w:rsidR="00FF516E">
        <w:rPr>
          <w:color w:val="000000" w:themeColor="text1"/>
          <w:sz w:val="24"/>
          <w:szCs w:val="24"/>
          <w:shd w:val="clear" w:color="auto" w:fill="FEFEFE"/>
        </w:rPr>
        <w:t>. влизането</w:t>
      </w:r>
      <w:r w:rsidR="00A86E1F" w:rsidRPr="009E6FF4">
        <w:rPr>
          <w:color w:val="000000" w:themeColor="text1"/>
          <w:sz w:val="24"/>
          <w:szCs w:val="24"/>
          <w:shd w:val="clear" w:color="auto" w:fill="FEFEFE"/>
        </w:rPr>
        <w:t xml:space="preserve"> на лица</w:t>
      </w:r>
      <w:r w:rsidR="00FF516E">
        <w:rPr>
          <w:color w:val="000000" w:themeColor="text1"/>
          <w:sz w:val="24"/>
          <w:szCs w:val="24"/>
          <w:shd w:val="clear" w:color="auto" w:fill="FEFEFE"/>
        </w:rPr>
        <w:t>та</w:t>
      </w:r>
      <w:r w:rsidR="00A86E1F" w:rsidRPr="009E6FF4">
        <w:rPr>
          <w:color w:val="000000" w:themeColor="text1"/>
          <w:sz w:val="24"/>
          <w:szCs w:val="24"/>
          <w:shd w:val="clear" w:color="auto" w:fill="FEFEFE"/>
        </w:rPr>
        <w:t xml:space="preserve"> до мястото за отглеждане на прасета за угояване </w:t>
      </w:r>
      <w:r w:rsidR="00FF516E">
        <w:rPr>
          <w:color w:val="000000" w:themeColor="text1"/>
          <w:sz w:val="24"/>
          <w:szCs w:val="24"/>
          <w:shd w:val="clear" w:color="auto" w:fill="FEFEFE"/>
        </w:rPr>
        <w:t xml:space="preserve">и излизането </w:t>
      </w:r>
      <w:r w:rsidR="00A86E1F" w:rsidRPr="009E6FF4">
        <w:rPr>
          <w:color w:val="000000" w:themeColor="text1"/>
          <w:sz w:val="24"/>
          <w:szCs w:val="24"/>
          <w:shd w:val="clear" w:color="auto" w:fill="FEFEFE"/>
        </w:rPr>
        <w:t xml:space="preserve">се осъществява с работно облекло и обувки, </w:t>
      </w:r>
      <w:r w:rsidR="00854C9D">
        <w:rPr>
          <w:color w:val="000000" w:themeColor="text1"/>
          <w:sz w:val="24"/>
          <w:szCs w:val="24"/>
          <w:shd w:val="clear" w:color="auto" w:fill="FEFEFE"/>
        </w:rPr>
        <w:t xml:space="preserve">след </w:t>
      </w:r>
      <w:r w:rsidR="00A86E1F" w:rsidRPr="009E6FF4">
        <w:rPr>
          <w:color w:val="000000" w:themeColor="text1"/>
          <w:sz w:val="24"/>
          <w:szCs w:val="24"/>
          <w:shd w:val="clear" w:color="auto" w:fill="FEFEFE"/>
        </w:rPr>
        <w:t>преминаване през място за дезинфекция;</w:t>
      </w:r>
    </w:p>
    <w:p w:rsidR="00A86E1F" w:rsidRPr="009E6FF4" w:rsidRDefault="002238A7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6</w:t>
      </w:r>
      <w:r w:rsidR="00A86E1F" w:rsidRPr="009E6FF4">
        <w:rPr>
          <w:color w:val="000000" w:themeColor="text1"/>
          <w:sz w:val="24"/>
          <w:szCs w:val="24"/>
          <w:shd w:val="clear" w:color="auto" w:fill="FEFEFE"/>
        </w:rPr>
        <w:t>. имат обособено място за</w:t>
      </w:r>
      <w:r w:rsidR="003735B7">
        <w:rPr>
          <w:color w:val="000000" w:themeColor="text1"/>
          <w:sz w:val="24"/>
          <w:szCs w:val="24"/>
          <w:shd w:val="clear" w:color="auto" w:fill="FEFEFE"/>
        </w:rPr>
        <w:t xml:space="preserve"> предварително</w:t>
      </w:r>
      <w:r w:rsidR="00A86E1F" w:rsidRPr="009E6FF4">
        <w:rPr>
          <w:color w:val="000000" w:themeColor="text1"/>
          <w:sz w:val="24"/>
          <w:szCs w:val="24"/>
          <w:shd w:val="clear" w:color="auto" w:fill="FEFEFE"/>
        </w:rPr>
        <w:t xml:space="preserve"> съхранение и обеззаразяване</w:t>
      </w:r>
      <w:r w:rsidR="005C01D0" w:rsidRPr="009E6FF4">
        <w:rPr>
          <w:color w:val="000000" w:themeColor="text1"/>
          <w:sz w:val="24"/>
          <w:szCs w:val="24"/>
          <w:shd w:val="clear" w:color="auto" w:fill="FEFEFE"/>
        </w:rPr>
        <w:t xml:space="preserve"> на тор, съобразено с броя на отглежданите животни</w:t>
      </w:r>
      <w:r w:rsidR="00A86E1F" w:rsidRPr="009E6FF4">
        <w:rPr>
          <w:color w:val="000000" w:themeColor="text1"/>
          <w:sz w:val="24"/>
          <w:szCs w:val="24"/>
          <w:shd w:val="clear" w:color="auto" w:fill="FEFEFE"/>
        </w:rPr>
        <w:t>, за не по-малко от 40 дни, а в нитратно уязвимите зони за не по-малко от 6 месеца.“</w:t>
      </w:r>
    </w:p>
    <w:p w:rsidR="0075643C" w:rsidRPr="009E6FF4" w:rsidRDefault="0075643C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75643C" w:rsidRPr="009E6FF4" w:rsidRDefault="0075643C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>§ 12.</w:t>
      </w:r>
      <w:r w:rsidR="000F7AA8">
        <w:rPr>
          <w:color w:val="000000" w:themeColor="text1"/>
          <w:sz w:val="24"/>
          <w:szCs w:val="24"/>
          <w:shd w:val="clear" w:color="auto" w:fill="FEFEFE"/>
        </w:rPr>
        <w:t xml:space="preserve"> Създават се чл. 11а, 1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1б</w:t>
      </w:r>
      <w:r w:rsidR="000F7AA8">
        <w:rPr>
          <w:color w:val="000000" w:themeColor="text1"/>
          <w:sz w:val="24"/>
          <w:szCs w:val="24"/>
          <w:shd w:val="clear" w:color="auto" w:fill="FEFEFE"/>
        </w:rPr>
        <w:t xml:space="preserve"> и 11в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:</w:t>
      </w:r>
    </w:p>
    <w:p w:rsidR="0075643C" w:rsidRPr="009E6FF4" w:rsidRDefault="0075643C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„Чл. 11а. Животновъдните обекти за отглеждане на свине тип фамилни ферми отговарят на следните изисквания:</w:t>
      </w:r>
    </w:p>
    <w:p w:rsidR="00092395" w:rsidRDefault="0075643C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1. сградите и помещенията за отглеждане на животните са изградени съгласно приложение № 4</w:t>
      </w:r>
      <w:r w:rsidR="00092395">
        <w:rPr>
          <w:color w:val="000000" w:themeColor="text1"/>
          <w:sz w:val="24"/>
          <w:szCs w:val="24"/>
          <w:shd w:val="clear" w:color="auto" w:fill="FEFEFE"/>
        </w:rPr>
        <w:t>;</w:t>
      </w:r>
    </w:p>
    <w:p w:rsidR="0075643C" w:rsidRPr="009E6FF4" w:rsidRDefault="00092395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>2.</w:t>
      </w:r>
      <w:r w:rsidR="00193E93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>
        <w:rPr>
          <w:color w:val="000000" w:themeColor="text1"/>
          <w:sz w:val="24"/>
          <w:szCs w:val="24"/>
          <w:shd w:val="clear" w:color="auto" w:fill="FEFEFE"/>
        </w:rPr>
        <w:t>сградите, помещенията, съоръженията и инвентара</w:t>
      </w:r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 xml:space="preserve"> са </w:t>
      </w:r>
      <w:r>
        <w:rPr>
          <w:color w:val="000000" w:themeColor="text1"/>
          <w:sz w:val="24"/>
          <w:szCs w:val="24"/>
          <w:shd w:val="clear" w:color="auto" w:fill="FEFEFE"/>
        </w:rPr>
        <w:t xml:space="preserve">изградени </w:t>
      </w:r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 xml:space="preserve">от материали, устойчиви на тежестта и движението на животните, и с повърхности, подходящи за почистване, измиване, дезинфекция, дезинсекция и </w:t>
      </w:r>
      <w:proofErr w:type="spellStart"/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>дератизация</w:t>
      </w:r>
      <w:proofErr w:type="spellEnd"/>
      <w:r w:rsidRPr="00092395">
        <w:t xml:space="preserve"> </w:t>
      </w:r>
      <w:r w:rsidRPr="00092395">
        <w:rPr>
          <w:color w:val="000000" w:themeColor="text1"/>
          <w:sz w:val="24"/>
          <w:szCs w:val="24"/>
          <w:shd w:val="clear" w:color="auto" w:fill="FEFEFE"/>
        </w:rPr>
        <w:t xml:space="preserve">и </w:t>
      </w:r>
      <w:r>
        <w:rPr>
          <w:color w:val="000000" w:themeColor="text1"/>
          <w:sz w:val="24"/>
          <w:szCs w:val="24"/>
          <w:shd w:val="clear" w:color="auto" w:fill="FEFEFE"/>
        </w:rPr>
        <w:t xml:space="preserve">са </w:t>
      </w:r>
      <w:r w:rsidRPr="00092395">
        <w:rPr>
          <w:color w:val="000000" w:themeColor="text1"/>
          <w:sz w:val="24"/>
          <w:szCs w:val="24"/>
          <w:shd w:val="clear" w:color="auto" w:fill="FEFEFE"/>
        </w:rPr>
        <w:t>с обезопасени отвори</w:t>
      </w:r>
      <w:r>
        <w:rPr>
          <w:color w:val="000000" w:themeColor="text1"/>
          <w:sz w:val="24"/>
          <w:szCs w:val="24"/>
          <w:shd w:val="clear" w:color="auto" w:fill="FEFEFE"/>
        </w:rPr>
        <w:t>, гарантиращи защита от птици,</w:t>
      </w:r>
      <w:r w:rsidRPr="00092395">
        <w:rPr>
          <w:color w:val="000000" w:themeColor="text1"/>
          <w:sz w:val="24"/>
          <w:szCs w:val="24"/>
          <w:shd w:val="clear" w:color="auto" w:fill="FEFEFE"/>
        </w:rPr>
        <w:t xml:space="preserve"> гризачи</w:t>
      </w:r>
      <w:r>
        <w:rPr>
          <w:color w:val="000000" w:themeColor="text1"/>
          <w:sz w:val="24"/>
          <w:szCs w:val="24"/>
          <w:shd w:val="clear" w:color="auto" w:fill="FEFEFE"/>
        </w:rPr>
        <w:t xml:space="preserve"> и насекоми</w:t>
      </w:r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>;</w:t>
      </w:r>
    </w:p>
    <w:p w:rsidR="0075643C" w:rsidRPr="009E6FF4" w:rsidRDefault="00193E93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>3</w:t>
      </w:r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>. на входа</w:t>
      </w:r>
      <w:r w:rsidR="00EB56D2">
        <w:rPr>
          <w:color w:val="000000" w:themeColor="text1"/>
          <w:sz w:val="24"/>
          <w:szCs w:val="24"/>
          <w:shd w:val="clear" w:color="auto" w:fill="FEFEFE"/>
        </w:rPr>
        <w:t>/изхода</w:t>
      </w:r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 xml:space="preserve"> на всяка сграда за отглеждане на животните има филтър за смяна на работното облекло, оборудван с вана за изм</w:t>
      </w:r>
      <w:r w:rsidR="00AB0841" w:rsidRPr="009E6FF4">
        <w:rPr>
          <w:color w:val="000000" w:themeColor="text1"/>
          <w:sz w:val="24"/>
          <w:szCs w:val="24"/>
          <w:shd w:val="clear" w:color="auto" w:fill="FEFEFE"/>
        </w:rPr>
        <w:t>иване и дезинфекция на обувките</w:t>
      </w:r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 xml:space="preserve"> и съоръжение за дезинфекция на ръцете;</w:t>
      </w:r>
    </w:p>
    <w:p w:rsidR="0075643C" w:rsidRPr="009E6FF4" w:rsidRDefault="00193E93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>4</w:t>
      </w:r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>. имат помещение или място на изхода, различно от чл. 4, ал. 1, т. 4, за почистване, измиване и дезинфекция на транспортни средства, с необходимото оборудване.</w:t>
      </w:r>
    </w:p>
    <w:p w:rsidR="00D8469C" w:rsidRDefault="00621124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>5</w:t>
      </w:r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 xml:space="preserve">. имат място/съоръжения за </w:t>
      </w:r>
      <w:r w:rsidR="007323D5">
        <w:rPr>
          <w:color w:val="000000" w:themeColor="text1"/>
          <w:sz w:val="24"/>
          <w:szCs w:val="24"/>
          <w:shd w:val="clear" w:color="auto" w:fill="FEFEFE"/>
        </w:rPr>
        <w:t xml:space="preserve">предварително </w:t>
      </w:r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>съхранение и обеззаразяване  на тор, торови течности и технологични води</w:t>
      </w:r>
      <w:r w:rsidR="005A3C93" w:rsidRPr="009E6FF4">
        <w:rPr>
          <w:color w:val="000000" w:themeColor="text1"/>
          <w:sz w:val="24"/>
          <w:szCs w:val="24"/>
          <w:shd w:val="clear" w:color="auto" w:fill="FEFEFE"/>
        </w:rPr>
        <w:t>,</w:t>
      </w:r>
      <w:r w:rsidR="005A3C93" w:rsidRPr="009E6FF4">
        <w:t xml:space="preserve"> </w:t>
      </w:r>
      <w:r w:rsidR="005A3C93" w:rsidRPr="009E6FF4">
        <w:rPr>
          <w:color w:val="000000" w:themeColor="text1"/>
          <w:sz w:val="24"/>
          <w:szCs w:val="24"/>
          <w:shd w:val="clear" w:color="auto" w:fill="FEFEFE"/>
        </w:rPr>
        <w:t>за не по-малко от 40 дни</w:t>
      </w:r>
      <w:r w:rsidR="00240CAB">
        <w:rPr>
          <w:color w:val="000000" w:themeColor="text1"/>
          <w:sz w:val="24"/>
          <w:szCs w:val="24"/>
          <w:shd w:val="clear" w:color="auto" w:fill="FEFEFE"/>
        </w:rPr>
        <w:t>; ж</w:t>
      </w:r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 xml:space="preserve">ивотновъдни обекти, разположени в нитратно уязвимите зони, спазват изискванията на Наредба № 2 от 2007 г. за опазване на водите от замърсяване с </w:t>
      </w:r>
      <w:r w:rsidR="00D8469C">
        <w:rPr>
          <w:color w:val="000000" w:themeColor="text1"/>
          <w:sz w:val="24"/>
          <w:szCs w:val="24"/>
          <w:shd w:val="clear" w:color="auto" w:fill="FEFEFE"/>
        </w:rPr>
        <w:t>нитрати от земеделски източници.</w:t>
      </w:r>
    </w:p>
    <w:p w:rsidR="0075643C" w:rsidRPr="009E6FF4" w:rsidRDefault="0075643C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Чл. 11б. (1) Животновъдните обекти тип индустриални ферми за отглеждане на </w:t>
      </w:r>
      <w:r w:rsidRPr="009E6FF4">
        <w:rPr>
          <w:color w:val="000000" w:themeColor="text1"/>
          <w:sz w:val="24"/>
          <w:szCs w:val="24"/>
          <w:shd w:val="clear" w:color="auto" w:fill="FEFEFE"/>
        </w:rPr>
        <w:lastRenderedPageBreak/>
        <w:t>свине отговарят на следните изисквания:</w:t>
      </w:r>
    </w:p>
    <w:p w:rsidR="0075643C" w:rsidRPr="009E6FF4" w:rsidRDefault="0075643C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1.</w:t>
      </w:r>
      <w:r w:rsid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4345EA" w:rsidRPr="009E6FF4">
        <w:rPr>
          <w:color w:val="000000" w:themeColor="text1"/>
          <w:sz w:val="24"/>
          <w:szCs w:val="24"/>
          <w:shd w:val="clear" w:color="auto" w:fill="FEFEFE"/>
        </w:rPr>
        <w:t>сградите и помещенията за отглеждане на животните са изградени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съгласно приложение № 4;</w:t>
      </w:r>
    </w:p>
    <w:p w:rsidR="0075643C" w:rsidRPr="009E6FF4" w:rsidRDefault="0075643C" w:rsidP="00C00120">
      <w:pPr>
        <w:tabs>
          <w:tab w:val="left" w:pos="0"/>
          <w:tab w:val="left" w:pos="709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2.</w:t>
      </w:r>
      <w:r w:rsid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обектите за угояване с повече от 700 места и развъдните стопанства с над 100 места организират дейността си при спазване на принципа за профилактика "всичко пълно – всичко празно" при отглеждане на подрастващи прасета и свине за угояване;</w:t>
      </w:r>
    </w:p>
    <w:p w:rsidR="00F36629" w:rsidRDefault="002C3EDC" w:rsidP="00C00120">
      <w:pPr>
        <w:tabs>
          <w:tab w:val="left" w:pos="0"/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3.</w:t>
      </w:r>
      <w:r w:rsid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имат съоръжения</w:t>
      </w:r>
      <w:r w:rsidR="006C5ABB" w:rsidRPr="009E6FF4">
        <w:rPr>
          <w:color w:val="000000" w:themeColor="text1"/>
          <w:sz w:val="24"/>
          <w:szCs w:val="24"/>
          <w:shd w:val="clear" w:color="auto" w:fill="FEFEFE"/>
        </w:rPr>
        <w:t xml:space="preserve"> за</w:t>
      </w:r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 xml:space="preserve"> съхранение на тор и обеззаразяване, съобразено с капацитета и технологията на отглеждане, с изключение на случаите при</w:t>
      </w:r>
      <w:r w:rsidR="007E491C" w:rsidRPr="009119C5">
        <w:rPr>
          <w:color w:val="000000" w:themeColor="text1"/>
          <w:sz w:val="24"/>
          <w:szCs w:val="24"/>
          <w:shd w:val="clear" w:color="auto" w:fill="FEFEFE"/>
          <w:lang w:val="ru-RU"/>
        </w:rPr>
        <w:t xml:space="preserve"> </w:t>
      </w:r>
      <w:r w:rsidR="007E491C">
        <w:rPr>
          <w:color w:val="000000" w:themeColor="text1"/>
          <w:sz w:val="24"/>
          <w:szCs w:val="24"/>
          <w:shd w:val="clear" w:color="auto" w:fill="FEFEFE"/>
        </w:rPr>
        <w:t>сключен договор за ежедневно/директно извозване за</w:t>
      </w:r>
      <w:r w:rsidR="00D8469C">
        <w:rPr>
          <w:color w:val="000000" w:themeColor="text1"/>
          <w:sz w:val="24"/>
          <w:szCs w:val="24"/>
          <w:shd w:val="clear" w:color="auto" w:fill="FEFEFE"/>
        </w:rPr>
        <w:t xml:space="preserve"> преработка или оползотворяване</w:t>
      </w:r>
      <w:r w:rsidR="00490793">
        <w:rPr>
          <w:color w:val="000000" w:themeColor="text1"/>
          <w:sz w:val="24"/>
          <w:szCs w:val="24"/>
          <w:shd w:val="clear" w:color="auto" w:fill="FEFEFE"/>
        </w:rPr>
        <w:t>; ж</w:t>
      </w:r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 xml:space="preserve">ивотновъдните обекти, разположени в нитратно уязвимите зони, следва да отговарят на изискванията на Наредба № 2 от 2007 г. за опазване на водите от замърсяване с </w:t>
      </w:r>
      <w:r w:rsidR="007E491C">
        <w:rPr>
          <w:color w:val="000000" w:themeColor="text1"/>
          <w:sz w:val="24"/>
          <w:szCs w:val="24"/>
          <w:shd w:val="clear" w:color="auto" w:fill="FEFEFE"/>
        </w:rPr>
        <w:t xml:space="preserve">нитрати от земеделски източници. </w:t>
      </w:r>
    </w:p>
    <w:p w:rsidR="0001724F" w:rsidRPr="009E6FF4" w:rsidRDefault="0001724F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(2) За обекти, чиито животни са разпределени в две или повече самостоятелни производствени групи, могат да се въведат отделни мерки за </w:t>
      </w:r>
      <w:proofErr w:type="spellStart"/>
      <w:r w:rsidRPr="009E6FF4">
        <w:rPr>
          <w:color w:val="000000" w:themeColor="text1"/>
          <w:sz w:val="24"/>
          <w:szCs w:val="24"/>
          <w:shd w:val="clear" w:color="auto" w:fill="FEFEFE"/>
        </w:rPr>
        <w:t>биосигурност</w:t>
      </w:r>
      <w:proofErr w:type="spellEnd"/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за всяка група при условие, че структурата, размерът и </w:t>
      </w:r>
      <w:proofErr w:type="spellStart"/>
      <w:r w:rsidRPr="009E6FF4">
        <w:rPr>
          <w:color w:val="000000" w:themeColor="text1"/>
          <w:sz w:val="24"/>
          <w:szCs w:val="24"/>
          <w:shd w:val="clear" w:color="auto" w:fill="FEFEFE"/>
        </w:rPr>
        <w:t>отстоянията</w:t>
      </w:r>
      <w:proofErr w:type="spellEnd"/>
      <w:r w:rsidRPr="009E6FF4">
        <w:rPr>
          <w:color w:val="000000" w:themeColor="text1"/>
          <w:sz w:val="24"/>
          <w:szCs w:val="24"/>
          <w:shd w:val="clear" w:color="auto" w:fill="FEFEFE"/>
        </w:rPr>
        <w:t>, и извършващите в тях операции го позволяват. Мерките следва да са разписани в плана по чл. 20, ал. 1, т. 2.</w:t>
      </w:r>
    </w:p>
    <w:p w:rsidR="0001724F" w:rsidRPr="009E6FF4" w:rsidRDefault="0001724F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(3</w:t>
      </w:r>
      <w:r w:rsidR="00DD1EA4" w:rsidRPr="009E6FF4">
        <w:rPr>
          <w:color w:val="000000" w:themeColor="text1"/>
          <w:sz w:val="24"/>
          <w:szCs w:val="24"/>
          <w:shd w:val="clear" w:color="auto" w:fill="FEFEFE"/>
        </w:rPr>
        <w:t>) В случаите по ал. 2</w:t>
      </w:r>
      <w:r w:rsidR="00AF0959" w:rsidRPr="009E6FF4">
        <w:rPr>
          <w:color w:val="000000" w:themeColor="text1"/>
          <w:sz w:val="24"/>
          <w:szCs w:val="24"/>
          <w:shd w:val="clear" w:color="auto" w:fill="FEFEFE"/>
        </w:rPr>
        <w:t xml:space="preserve"> за всяка производствена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група се обособява </w:t>
      </w:r>
      <w:r w:rsidR="00DD1EA4" w:rsidRPr="009E6FF4">
        <w:rPr>
          <w:color w:val="000000" w:themeColor="text1"/>
          <w:sz w:val="24"/>
          <w:szCs w:val="24"/>
          <w:shd w:val="clear" w:color="auto" w:fill="FEFEFE"/>
        </w:rPr>
        <w:t>„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бяла и черна зона</w:t>
      </w:r>
      <w:r w:rsidR="00DD1EA4" w:rsidRPr="009E6FF4">
        <w:rPr>
          <w:color w:val="000000" w:themeColor="text1"/>
          <w:sz w:val="24"/>
          <w:szCs w:val="24"/>
          <w:shd w:val="clear" w:color="auto" w:fill="FEFEFE"/>
        </w:rPr>
        <w:t>“ и се прилагат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изискванията на чл. 6, чл. 7, т. 1-5, чл. 8, </w:t>
      </w:r>
      <w:r w:rsidR="00DD1EA4" w:rsidRPr="009E6FF4">
        <w:rPr>
          <w:color w:val="000000" w:themeColor="text1"/>
          <w:sz w:val="24"/>
          <w:szCs w:val="24"/>
          <w:shd w:val="clear" w:color="auto" w:fill="FEFEFE"/>
        </w:rPr>
        <w:t xml:space="preserve">ал. 1, т. 5 и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ал. 2</w:t>
      </w:r>
      <w:r w:rsidR="00DD1EA4" w:rsidRPr="009E6FF4">
        <w:rPr>
          <w:color w:val="000000" w:themeColor="text1"/>
          <w:sz w:val="24"/>
          <w:szCs w:val="24"/>
          <w:shd w:val="clear" w:color="auto" w:fill="FEFEFE"/>
        </w:rPr>
        <w:t>.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</w:p>
    <w:p w:rsidR="0001724F" w:rsidRPr="009E6FF4" w:rsidRDefault="0001724F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(4) </w:t>
      </w:r>
      <w:r w:rsidRPr="00071666">
        <w:rPr>
          <w:color w:val="000000" w:themeColor="text1"/>
          <w:spacing w:val="-4"/>
          <w:sz w:val="24"/>
          <w:szCs w:val="24"/>
          <w:shd w:val="clear" w:color="auto" w:fill="FEFEFE"/>
        </w:rPr>
        <w:t xml:space="preserve">Изискванията на чл. 7, т. 6-8 и чл. 8, </w:t>
      </w:r>
      <w:r w:rsidR="00240CAB" w:rsidRPr="00071666">
        <w:rPr>
          <w:color w:val="000000" w:themeColor="text1"/>
          <w:spacing w:val="-4"/>
          <w:sz w:val="24"/>
          <w:szCs w:val="24"/>
          <w:shd w:val="clear" w:color="auto" w:fill="FEFEFE"/>
        </w:rPr>
        <w:t>ал. 1</w:t>
      </w:r>
      <w:r w:rsidR="00AF0959" w:rsidRPr="00071666">
        <w:rPr>
          <w:color w:val="000000" w:themeColor="text1"/>
          <w:spacing w:val="-4"/>
          <w:sz w:val="24"/>
          <w:szCs w:val="24"/>
          <w:shd w:val="clear" w:color="auto" w:fill="FEFEFE"/>
        </w:rPr>
        <w:t xml:space="preserve"> могат д</w:t>
      </w:r>
      <w:r w:rsidRPr="00071666">
        <w:rPr>
          <w:color w:val="000000" w:themeColor="text1"/>
          <w:spacing w:val="-4"/>
          <w:sz w:val="24"/>
          <w:szCs w:val="24"/>
          <w:shd w:val="clear" w:color="auto" w:fill="FEFEFE"/>
        </w:rPr>
        <w:t xml:space="preserve">а бъдат общи за обектите по ал. </w:t>
      </w:r>
      <w:r w:rsidR="002227BC" w:rsidRPr="00071666">
        <w:rPr>
          <w:color w:val="000000" w:themeColor="text1"/>
          <w:spacing w:val="-4"/>
          <w:sz w:val="24"/>
          <w:szCs w:val="24"/>
          <w:shd w:val="clear" w:color="auto" w:fill="FEFEFE"/>
        </w:rPr>
        <w:t>2</w:t>
      </w:r>
      <w:r w:rsidR="000E34B0" w:rsidRPr="00071666">
        <w:rPr>
          <w:color w:val="000000" w:themeColor="text1"/>
          <w:spacing w:val="-4"/>
          <w:sz w:val="24"/>
          <w:szCs w:val="24"/>
          <w:shd w:val="clear" w:color="auto" w:fill="FEFEFE"/>
        </w:rPr>
        <w:t>,</w:t>
      </w:r>
      <w:r w:rsidR="000E34B0" w:rsidRPr="009E6FF4">
        <w:rPr>
          <w:color w:val="000000" w:themeColor="text1"/>
          <w:sz w:val="24"/>
          <w:szCs w:val="24"/>
          <w:shd w:val="clear" w:color="auto" w:fill="FEFEFE"/>
        </w:rPr>
        <w:t xml:space="preserve"> като достъпът до</w:t>
      </w:r>
      <w:r w:rsidR="002227BC"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071E60" w:rsidRPr="009E6FF4">
        <w:rPr>
          <w:color w:val="000000" w:themeColor="text1"/>
          <w:sz w:val="24"/>
          <w:szCs w:val="24"/>
          <w:shd w:val="clear" w:color="auto" w:fill="FEFEFE"/>
        </w:rPr>
        <w:t xml:space="preserve">тях </w:t>
      </w:r>
      <w:r w:rsidR="002227BC" w:rsidRPr="009E6FF4">
        <w:rPr>
          <w:color w:val="000000" w:themeColor="text1"/>
          <w:sz w:val="24"/>
          <w:szCs w:val="24"/>
          <w:shd w:val="clear" w:color="auto" w:fill="FEFEFE"/>
        </w:rPr>
        <w:t>е самостоятелен</w:t>
      </w:r>
      <w:r w:rsidR="000E34B0" w:rsidRPr="009E6FF4">
        <w:rPr>
          <w:color w:val="000000" w:themeColor="text1"/>
          <w:sz w:val="24"/>
          <w:szCs w:val="24"/>
          <w:shd w:val="clear" w:color="auto" w:fill="FEFEFE"/>
        </w:rPr>
        <w:t xml:space="preserve"> и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са осигурени условия</w:t>
      </w:r>
      <w:r w:rsidR="000E34B0" w:rsidRPr="009E6FF4">
        <w:rPr>
          <w:color w:val="000000" w:themeColor="text1"/>
          <w:sz w:val="24"/>
          <w:szCs w:val="24"/>
          <w:shd w:val="clear" w:color="auto" w:fill="FEFEFE"/>
        </w:rPr>
        <w:t>,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възпрепятстващи </w:t>
      </w:r>
      <w:proofErr w:type="spellStart"/>
      <w:r w:rsidRPr="009E6FF4">
        <w:rPr>
          <w:color w:val="000000" w:themeColor="text1"/>
          <w:sz w:val="24"/>
          <w:szCs w:val="24"/>
          <w:shd w:val="clear" w:color="auto" w:fill="FEFEFE"/>
        </w:rPr>
        <w:t>епизоотична</w:t>
      </w:r>
      <w:proofErr w:type="spellEnd"/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свързаност.   </w:t>
      </w:r>
    </w:p>
    <w:p w:rsidR="0075643C" w:rsidRPr="009E6FF4" w:rsidRDefault="0001724F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(5</w:t>
      </w:r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 xml:space="preserve">) На границата на "бялата зона" на животновъдния обект по ал. 1 може да се изгражда кланица/кланичен пункт или кланица с интегрирано към нея предприятие за производство на месни продукти, </w:t>
      </w:r>
      <w:proofErr w:type="spellStart"/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>мляно</w:t>
      </w:r>
      <w:proofErr w:type="spellEnd"/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 xml:space="preserve"> месо и месни заготовки, при условие че в него се колят само свине от животновъдния обект и се преработва само месото, добито от тези свине.</w:t>
      </w:r>
    </w:p>
    <w:p w:rsidR="0075643C" w:rsidRPr="009E6FF4" w:rsidRDefault="0001724F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(6</w:t>
      </w:r>
      <w:r w:rsidR="00D66339" w:rsidRPr="009E6FF4">
        <w:rPr>
          <w:color w:val="000000" w:themeColor="text1"/>
          <w:sz w:val="24"/>
          <w:szCs w:val="24"/>
          <w:shd w:val="clear" w:color="auto" w:fill="FEFEFE"/>
        </w:rPr>
        <w:t>) В предприятието по ал. 5</w:t>
      </w:r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 xml:space="preserve"> може да се преработва и месо от едри преживни животни, при условие че е:</w:t>
      </w:r>
    </w:p>
    <w:p w:rsidR="0075643C" w:rsidRPr="009E6FF4" w:rsidRDefault="0075643C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1. добито в кланица, регистрирана по реда на чл. 12 от Закона за храните;</w:t>
      </w:r>
    </w:p>
    <w:p w:rsidR="009B5F10" w:rsidRDefault="0075643C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2. транспортирано съгласно чл. 245 от Закона за ветеринарномедицинската дейност.</w:t>
      </w:r>
    </w:p>
    <w:p w:rsidR="0075643C" w:rsidRPr="009E6FF4" w:rsidRDefault="009B5F10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>Чл. 11в.</w:t>
      </w:r>
      <w:r w:rsidR="0075643C" w:rsidRPr="009E6FF4">
        <w:rPr>
          <w:color w:val="000000" w:themeColor="text1"/>
          <w:sz w:val="24"/>
          <w:szCs w:val="24"/>
          <w:shd w:val="clear" w:color="auto" w:fill="FEFEFE"/>
        </w:rPr>
        <w:t xml:space="preserve"> Източнобалканската порода свине се отглеждат съгласно изискванията на Наредба № 6 от 2007 г. за условията и реда за пасищно отглеждане на свине от източнобалканската порода и нейните кръстоски (ДВ, бр. 29 от 2007 г.).</w:t>
      </w:r>
      <w:r w:rsidR="00414B3B" w:rsidRPr="009E6FF4">
        <w:rPr>
          <w:color w:val="000000" w:themeColor="text1"/>
          <w:sz w:val="24"/>
          <w:szCs w:val="24"/>
          <w:shd w:val="clear" w:color="auto" w:fill="FEFEFE"/>
        </w:rPr>
        <w:t>“</w:t>
      </w:r>
    </w:p>
    <w:p w:rsidR="00A57D6B" w:rsidRPr="009E6FF4" w:rsidRDefault="00A57D6B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A57D6B" w:rsidRPr="009E6FF4" w:rsidRDefault="002055E6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>§ 1</w:t>
      </w:r>
      <w:r w:rsidR="0075643C" w:rsidRPr="009E6FF4">
        <w:rPr>
          <w:b/>
          <w:color w:val="000000" w:themeColor="text1"/>
          <w:sz w:val="24"/>
          <w:szCs w:val="24"/>
          <w:shd w:val="clear" w:color="auto" w:fill="FEFEFE"/>
        </w:rPr>
        <w:t>3</w:t>
      </w:r>
      <w:r w:rsidR="00A57D6B"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. </w:t>
      </w:r>
      <w:r w:rsidR="00A57D6B" w:rsidRPr="009E6FF4">
        <w:rPr>
          <w:color w:val="000000" w:themeColor="text1"/>
          <w:sz w:val="24"/>
          <w:szCs w:val="24"/>
          <w:shd w:val="clear" w:color="auto" w:fill="FEFEFE"/>
        </w:rPr>
        <w:t>В чл. 14, ал. 1 се създава т. 7:</w:t>
      </w:r>
    </w:p>
    <w:p w:rsidR="00A57D6B" w:rsidRPr="009E6FF4" w:rsidRDefault="00A57D6B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lastRenderedPageBreak/>
        <w:t>„7.</w:t>
      </w:r>
      <w:r w:rsidRPr="009E6FF4">
        <w:rPr>
          <w:color w:val="000000" w:themeColor="text1"/>
          <w:sz w:val="24"/>
          <w:szCs w:val="24"/>
          <w:highlight w:val="white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помещение или място на изхода, </w:t>
      </w:r>
      <w:r w:rsidR="003B0B22" w:rsidRPr="009E6FF4">
        <w:rPr>
          <w:color w:val="000000" w:themeColor="text1"/>
          <w:sz w:val="24"/>
          <w:szCs w:val="24"/>
          <w:shd w:val="clear" w:color="auto" w:fill="FEFEFE"/>
        </w:rPr>
        <w:t>различно от чл. 4, ал. 1, т. 4,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за почистване, измиване и дезинфекция на транспортни средства, с необходимото оборудване</w:t>
      </w:r>
      <w:r w:rsidR="00EF05B4" w:rsidRPr="009E6FF4">
        <w:rPr>
          <w:color w:val="000000" w:themeColor="text1"/>
          <w:sz w:val="24"/>
          <w:szCs w:val="24"/>
          <w:shd w:val="clear" w:color="auto" w:fill="FEFEFE"/>
        </w:rPr>
        <w:t>, включително и такива използвани само за нуждите на обекта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.“</w:t>
      </w:r>
    </w:p>
    <w:p w:rsidR="00886F1E" w:rsidRPr="009E6FF4" w:rsidRDefault="00886F1E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886F1E" w:rsidRPr="009E6FF4" w:rsidRDefault="00886F1E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§ 14.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Създава се нов чл. 17:</w:t>
      </w:r>
    </w:p>
    <w:p w:rsidR="00712815" w:rsidRPr="009E6FF4" w:rsidRDefault="00712815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„Чл. 17. </w:t>
      </w:r>
      <w:r w:rsidR="006E3EFC">
        <w:rPr>
          <w:color w:val="000000" w:themeColor="text1"/>
          <w:sz w:val="24"/>
          <w:szCs w:val="24"/>
          <w:shd w:val="clear" w:color="auto" w:fill="FEFEFE"/>
        </w:rPr>
        <w:t xml:space="preserve">(1)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Животновъдните обекти - постоянни пчелини отговарят на следните изисквания: </w:t>
      </w:r>
    </w:p>
    <w:p w:rsidR="00712815" w:rsidRPr="009E6FF4" w:rsidRDefault="00712815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1.</w:t>
      </w:r>
      <w:r w:rsidR="008703AC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разполагат с </w:t>
      </w:r>
      <w:proofErr w:type="spellStart"/>
      <w:r w:rsidRPr="009E6FF4">
        <w:rPr>
          <w:color w:val="000000" w:themeColor="text1"/>
          <w:sz w:val="24"/>
          <w:szCs w:val="24"/>
          <w:shd w:val="clear" w:color="auto" w:fill="FEFEFE"/>
        </w:rPr>
        <w:t>огра</w:t>
      </w:r>
      <w:r w:rsidR="00A63B19">
        <w:rPr>
          <w:color w:val="000000" w:themeColor="text1"/>
          <w:sz w:val="24"/>
          <w:szCs w:val="24"/>
          <w:shd w:val="clear" w:color="auto" w:fill="FEFEFE"/>
        </w:rPr>
        <w:t>ждение</w:t>
      </w:r>
      <w:proofErr w:type="spellEnd"/>
      <w:r w:rsidR="00A63B19">
        <w:rPr>
          <w:color w:val="000000" w:themeColor="text1"/>
          <w:sz w:val="24"/>
          <w:szCs w:val="24"/>
          <w:shd w:val="clear" w:color="auto" w:fill="FEFEFE"/>
        </w:rPr>
        <w:t>, осигуряващо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безопасността на обекта</w:t>
      </w:r>
      <w:r w:rsidR="00A1457D">
        <w:rPr>
          <w:color w:val="000000" w:themeColor="text1"/>
          <w:sz w:val="24"/>
          <w:szCs w:val="24"/>
          <w:shd w:val="clear" w:color="auto" w:fill="FEFEFE"/>
        </w:rPr>
        <w:t>, ко</w:t>
      </w:r>
      <w:r w:rsidR="00A63B19">
        <w:rPr>
          <w:color w:val="000000" w:themeColor="text1"/>
          <w:sz w:val="24"/>
          <w:szCs w:val="24"/>
          <w:shd w:val="clear" w:color="auto" w:fill="FEFEFE"/>
        </w:rPr>
        <w:t>е</w:t>
      </w:r>
      <w:r w:rsidR="00A1457D">
        <w:rPr>
          <w:color w:val="000000" w:themeColor="text1"/>
          <w:sz w:val="24"/>
          <w:szCs w:val="24"/>
          <w:shd w:val="clear" w:color="auto" w:fill="FEFEFE"/>
        </w:rPr>
        <w:t xml:space="preserve">то не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позволява </w:t>
      </w:r>
      <w:r w:rsidR="00A63B19">
        <w:rPr>
          <w:color w:val="000000" w:themeColor="text1"/>
          <w:sz w:val="24"/>
          <w:szCs w:val="24"/>
          <w:shd w:val="clear" w:color="auto" w:fill="FEFEFE"/>
        </w:rPr>
        <w:t xml:space="preserve">достъп и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свободно преминаване от хора и животни;</w:t>
      </w:r>
    </w:p>
    <w:p w:rsidR="00712815" w:rsidRPr="009E6FF4" w:rsidRDefault="00712815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2.</w:t>
      </w:r>
      <w:r w:rsidR="008703AC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имат поставена информационна табела на входа, съдържаща данни за идентификацията на обекта;</w:t>
      </w:r>
    </w:p>
    <w:p w:rsidR="00886F1E" w:rsidRDefault="00712815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3.</w:t>
      </w:r>
      <w:r w:rsidR="008703AC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снабдени са постоянно с вода. </w:t>
      </w:r>
    </w:p>
    <w:p w:rsidR="0069237C" w:rsidRDefault="006E3EFC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 xml:space="preserve">(2) </w:t>
      </w:r>
      <w:r w:rsidRPr="006E3EFC">
        <w:rPr>
          <w:color w:val="000000" w:themeColor="text1"/>
          <w:sz w:val="24"/>
          <w:szCs w:val="24"/>
          <w:shd w:val="clear" w:color="auto" w:fill="FEFEFE"/>
        </w:rPr>
        <w:t xml:space="preserve">За </w:t>
      </w:r>
      <w:r>
        <w:rPr>
          <w:color w:val="000000" w:themeColor="text1"/>
          <w:sz w:val="24"/>
          <w:szCs w:val="24"/>
          <w:shd w:val="clear" w:color="auto" w:fill="FEFEFE"/>
        </w:rPr>
        <w:t>обектите по ал. 1</w:t>
      </w:r>
      <w:r w:rsidR="00AC4CFC">
        <w:rPr>
          <w:color w:val="000000" w:themeColor="text1"/>
          <w:sz w:val="24"/>
          <w:szCs w:val="24"/>
          <w:shd w:val="clear" w:color="auto" w:fill="FEFEFE"/>
        </w:rPr>
        <w:t xml:space="preserve">, </w:t>
      </w:r>
      <w:r w:rsidRPr="006E3EFC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0E15E6">
        <w:rPr>
          <w:color w:val="000000" w:themeColor="text1"/>
          <w:sz w:val="24"/>
          <w:szCs w:val="24"/>
          <w:shd w:val="clear" w:color="auto" w:fill="FEFEFE"/>
        </w:rPr>
        <w:t xml:space="preserve">намиращи се в </w:t>
      </w:r>
      <w:r w:rsidR="000E15E6" w:rsidRPr="009E6FF4">
        <w:rPr>
          <w:color w:val="000000" w:themeColor="text1"/>
          <w:sz w:val="24"/>
          <w:szCs w:val="24"/>
          <w:shd w:val="clear" w:color="auto" w:fill="FEFEFE"/>
        </w:rPr>
        <w:t>защитени територии, по смисъла на Закона за защитените територии,</w:t>
      </w:r>
      <w:r w:rsidR="000E15E6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6E3EFC">
        <w:rPr>
          <w:color w:val="000000" w:themeColor="text1"/>
          <w:sz w:val="24"/>
          <w:szCs w:val="24"/>
          <w:shd w:val="clear" w:color="auto" w:fill="FEFEFE"/>
        </w:rPr>
        <w:t>изискванията на ал. 1</w:t>
      </w:r>
      <w:r>
        <w:rPr>
          <w:color w:val="000000" w:themeColor="text1"/>
          <w:sz w:val="24"/>
          <w:szCs w:val="24"/>
          <w:shd w:val="clear" w:color="auto" w:fill="FEFEFE"/>
        </w:rPr>
        <w:t>, т.</w:t>
      </w:r>
      <w:r w:rsidR="00D800F6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>
        <w:rPr>
          <w:color w:val="000000" w:themeColor="text1"/>
          <w:sz w:val="24"/>
          <w:szCs w:val="24"/>
          <w:shd w:val="clear" w:color="auto" w:fill="FEFEFE"/>
        </w:rPr>
        <w:t>1 и 2</w:t>
      </w:r>
      <w:r w:rsidRPr="006E3EFC">
        <w:rPr>
          <w:color w:val="000000" w:themeColor="text1"/>
          <w:sz w:val="24"/>
          <w:szCs w:val="24"/>
          <w:shd w:val="clear" w:color="auto" w:fill="FEFEFE"/>
        </w:rPr>
        <w:t xml:space="preserve"> не се прилагат.</w:t>
      </w:r>
    </w:p>
    <w:p w:rsidR="006E3EFC" w:rsidRPr="006E3EFC" w:rsidRDefault="005B394F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>(3) О</w:t>
      </w:r>
      <w:r w:rsidR="0069237C">
        <w:rPr>
          <w:color w:val="000000" w:themeColor="text1"/>
          <w:sz w:val="24"/>
          <w:szCs w:val="24"/>
          <w:shd w:val="clear" w:color="auto" w:fill="FEFEFE"/>
        </w:rPr>
        <w:t>бекти по ал. 1</w:t>
      </w:r>
      <w:r w:rsidR="00AC4CFC">
        <w:rPr>
          <w:color w:val="000000" w:themeColor="text1"/>
          <w:sz w:val="24"/>
          <w:szCs w:val="24"/>
          <w:shd w:val="clear" w:color="auto" w:fill="FEFEFE"/>
        </w:rPr>
        <w:t>,</w:t>
      </w:r>
      <w:r w:rsidR="0069237C">
        <w:rPr>
          <w:color w:val="000000" w:themeColor="text1"/>
          <w:sz w:val="24"/>
          <w:szCs w:val="24"/>
          <w:shd w:val="clear" w:color="auto" w:fill="FEFEFE"/>
        </w:rPr>
        <w:t xml:space="preserve"> намиращи се в урегулирани поземлени имоти </w:t>
      </w:r>
      <w:r>
        <w:rPr>
          <w:color w:val="000000" w:themeColor="text1"/>
          <w:sz w:val="24"/>
          <w:szCs w:val="24"/>
          <w:shd w:val="clear" w:color="auto" w:fill="FEFEFE"/>
        </w:rPr>
        <w:t>разполагат с</w:t>
      </w:r>
      <w:r w:rsidR="00AC4CFC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69237C">
        <w:rPr>
          <w:color w:val="000000" w:themeColor="text1"/>
          <w:sz w:val="24"/>
          <w:szCs w:val="24"/>
          <w:shd w:val="clear" w:color="auto" w:fill="FEFEFE"/>
        </w:rPr>
        <w:t>ограда.</w:t>
      </w:r>
      <w:r w:rsidR="00D800F6">
        <w:rPr>
          <w:color w:val="000000" w:themeColor="text1"/>
          <w:sz w:val="24"/>
          <w:szCs w:val="24"/>
          <w:shd w:val="clear" w:color="auto" w:fill="FEFEFE"/>
        </w:rPr>
        <w:t>“</w:t>
      </w:r>
    </w:p>
    <w:p w:rsidR="00A57D6B" w:rsidRPr="009E6FF4" w:rsidRDefault="00A57D6B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A57D6B" w:rsidRPr="009E6FF4" w:rsidRDefault="002055E6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>§ 1</w:t>
      </w:r>
      <w:r w:rsidR="00712815" w:rsidRPr="009E6FF4">
        <w:rPr>
          <w:b/>
          <w:color w:val="000000" w:themeColor="text1"/>
          <w:sz w:val="24"/>
          <w:szCs w:val="24"/>
          <w:shd w:val="clear" w:color="auto" w:fill="FEFEFE"/>
        </w:rPr>
        <w:t>5</w:t>
      </w:r>
      <w:r w:rsidR="00A57D6B"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. </w:t>
      </w:r>
      <w:r w:rsidR="00A57D6B" w:rsidRPr="009E6FF4">
        <w:rPr>
          <w:color w:val="000000" w:themeColor="text1"/>
          <w:sz w:val="24"/>
          <w:szCs w:val="24"/>
          <w:shd w:val="clear" w:color="auto" w:fill="FEFEFE"/>
        </w:rPr>
        <w:t>В чл. 18, ал. 3 думата „вид“ се заменя с „разред“.</w:t>
      </w:r>
    </w:p>
    <w:p w:rsidR="00A57D6B" w:rsidRPr="009E6FF4" w:rsidRDefault="00A57D6B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A57D6B" w:rsidRPr="009E6FF4" w:rsidRDefault="002055E6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>§ 1</w:t>
      </w:r>
      <w:r w:rsidR="00712815" w:rsidRPr="009E6FF4">
        <w:rPr>
          <w:b/>
          <w:color w:val="000000" w:themeColor="text1"/>
          <w:sz w:val="24"/>
          <w:szCs w:val="24"/>
          <w:shd w:val="clear" w:color="auto" w:fill="FEFEFE"/>
        </w:rPr>
        <w:t>6</w:t>
      </w:r>
      <w:r w:rsidR="00A57D6B"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. </w:t>
      </w:r>
      <w:r w:rsidR="00364DBF" w:rsidRPr="009E6FF4">
        <w:rPr>
          <w:color w:val="000000" w:themeColor="text1"/>
          <w:sz w:val="24"/>
          <w:szCs w:val="24"/>
          <w:shd w:val="clear" w:color="auto" w:fill="FEFEFE"/>
        </w:rPr>
        <w:t xml:space="preserve">След чл. 18 се създава раздел </w:t>
      </w:r>
      <w:proofErr w:type="spellStart"/>
      <w:r w:rsidR="00364DBF" w:rsidRPr="009E6FF4">
        <w:rPr>
          <w:color w:val="000000" w:themeColor="text1"/>
          <w:sz w:val="24"/>
          <w:szCs w:val="24"/>
          <w:shd w:val="clear" w:color="auto" w:fill="FEFEFE"/>
        </w:rPr>
        <w:t>IVа</w:t>
      </w:r>
      <w:proofErr w:type="spellEnd"/>
      <w:r w:rsidR="00364DBF" w:rsidRPr="009E6FF4">
        <w:rPr>
          <w:color w:val="000000" w:themeColor="text1"/>
          <w:sz w:val="24"/>
          <w:szCs w:val="24"/>
          <w:shd w:val="clear" w:color="auto" w:fill="FEFEFE"/>
        </w:rPr>
        <w:t xml:space="preserve"> „Ветеринарномедицински и </w:t>
      </w:r>
      <w:proofErr w:type="spellStart"/>
      <w:r w:rsidR="00364DBF" w:rsidRPr="009E6FF4">
        <w:rPr>
          <w:color w:val="000000" w:themeColor="text1"/>
          <w:sz w:val="24"/>
          <w:szCs w:val="24"/>
          <w:shd w:val="clear" w:color="auto" w:fill="FEFEFE"/>
        </w:rPr>
        <w:t>зоохигиенни</w:t>
      </w:r>
      <w:proofErr w:type="spellEnd"/>
      <w:r w:rsidR="00364DBF" w:rsidRPr="009E6FF4">
        <w:rPr>
          <w:color w:val="000000" w:themeColor="text1"/>
          <w:sz w:val="24"/>
          <w:szCs w:val="24"/>
          <w:shd w:val="clear" w:color="auto" w:fill="FEFEFE"/>
        </w:rPr>
        <w:t xml:space="preserve"> изисквания към животновъдните обекти-пасища“ с чл. 18а и 18б:</w:t>
      </w:r>
    </w:p>
    <w:p w:rsidR="00364DBF" w:rsidRPr="009E6FF4" w:rsidRDefault="00364DBF" w:rsidP="00071666">
      <w:pPr>
        <w:tabs>
          <w:tab w:val="left" w:pos="0"/>
          <w:tab w:val="left" w:pos="851"/>
        </w:tabs>
        <w:spacing w:line="360" w:lineRule="auto"/>
        <w:ind w:firstLine="420"/>
        <w:jc w:val="center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„Раздел </w:t>
      </w:r>
      <w:proofErr w:type="spellStart"/>
      <w:r w:rsidRPr="009E6FF4">
        <w:rPr>
          <w:color w:val="000000" w:themeColor="text1"/>
          <w:sz w:val="24"/>
          <w:szCs w:val="24"/>
          <w:shd w:val="clear" w:color="auto" w:fill="FEFEFE"/>
        </w:rPr>
        <w:t>IVа</w:t>
      </w:r>
      <w:proofErr w:type="spellEnd"/>
    </w:p>
    <w:p w:rsidR="00364DBF" w:rsidRPr="009E6FF4" w:rsidRDefault="00364DBF" w:rsidP="008703AC">
      <w:pPr>
        <w:tabs>
          <w:tab w:val="left" w:pos="0"/>
          <w:tab w:val="left" w:pos="851"/>
        </w:tabs>
        <w:spacing w:line="360" w:lineRule="auto"/>
        <w:ind w:firstLine="420"/>
        <w:jc w:val="center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Ветеринарномедицински и </w:t>
      </w:r>
      <w:proofErr w:type="spellStart"/>
      <w:r w:rsidRPr="009E6FF4">
        <w:rPr>
          <w:color w:val="000000" w:themeColor="text1"/>
          <w:sz w:val="24"/>
          <w:szCs w:val="24"/>
          <w:shd w:val="clear" w:color="auto" w:fill="FEFEFE"/>
        </w:rPr>
        <w:t>зоохигиенни</w:t>
      </w:r>
      <w:proofErr w:type="spellEnd"/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изисквания к</w:t>
      </w:r>
      <w:r w:rsidR="003B0B22" w:rsidRPr="009E6FF4">
        <w:rPr>
          <w:color w:val="000000" w:themeColor="text1"/>
          <w:sz w:val="24"/>
          <w:szCs w:val="24"/>
          <w:shd w:val="clear" w:color="auto" w:fill="FEFEFE"/>
        </w:rPr>
        <w:t>ъм животновъдните обекти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- пасища</w:t>
      </w:r>
    </w:p>
    <w:p w:rsidR="00364DBF" w:rsidRPr="009E6FF4" w:rsidRDefault="00364DBF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Чл. 18а.</w:t>
      </w:r>
      <w:r w:rsidR="003B0B22" w:rsidRPr="009E6FF4">
        <w:rPr>
          <w:color w:val="000000" w:themeColor="text1"/>
          <w:sz w:val="24"/>
          <w:szCs w:val="24"/>
          <w:shd w:val="clear" w:color="auto" w:fill="FEFEFE"/>
        </w:rPr>
        <w:t xml:space="preserve"> (1) В животновъдни обекти–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пасища се отглеждат едри и/или дребни преживни животни и/или еднокопитни животни</w:t>
      </w:r>
      <w:r w:rsidR="00120883" w:rsidRPr="009E6FF4">
        <w:rPr>
          <w:color w:val="000000" w:themeColor="text1"/>
          <w:sz w:val="24"/>
          <w:szCs w:val="24"/>
          <w:shd w:val="clear" w:color="auto" w:fill="FEFEFE"/>
        </w:rPr>
        <w:t xml:space="preserve"> целогодишно пасищно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.</w:t>
      </w:r>
    </w:p>
    <w:p w:rsidR="00364DBF" w:rsidRPr="009E6FF4" w:rsidRDefault="00364DBF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(2) Обектите по ал. 1 отговарят на следните изисквания:</w:t>
      </w:r>
    </w:p>
    <w:p w:rsidR="00364DBF" w:rsidRPr="009E6FF4" w:rsidRDefault="003B0B22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1.</w:t>
      </w:r>
      <w:r w:rsid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разполагат с </w:t>
      </w:r>
      <w:proofErr w:type="spellStart"/>
      <w:r w:rsidRPr="009E6FF4">
        <w:rPr>
          <w:color w:val="000000" w:themeColor="text1"/>
          <w:sz w:val="24"/>
          <w:szCs w:val="24"/>
          <w:shd w:val="clear" w:color="auto" w:fill="FEFEFE"/>
        </w:rPr>
        <w:t>о</w:t>
      </w:r>
      <w:r w:rsidR="00364DBF" w:rsidRPr="009E6FF4">
        <w:rPr>
          <w:color w:val="000000" w:themeColor="text1"/>
          <w:sz w:val="24"/>
          <w:szCs w:val="24"/>
          <w:shd w:val="clear" w:color="auto" w:fill="FEFEFE"/>
        </w:rPr>
        <w:t>граждение</w:t>
      </w:r>
      <w:proofErr w:type="spellEnd"/>
      <w:r w:rsidR="00364DBF" w:rsidRPr="009E6FF4">
        <w:rPr>
          <w:color w:val="000000" w:themeColor="text1"/>
          <w:sz w:val="24"/>
          <w:szCs w:val="24"/>
          <w:shd w:val="clear" w:color="auto" w:fill="FEFEFE"/>
        </w:rPr>
        <w:t>, осигуряващо</w:t>
      </w:r>
      <w:r w:rsidR="00A839D6">
        <w:rPr>
          <w:color w:val="000000" w:themeColor="text1"/>
          <w:sz w:val="24"/>
          <w:szCs w:val="24"/>
          <w:shd w:val="clear" w:color="auto" w:fill="FEFEFE"/>
        </w:rPr>
        <w:t xml:space="preserve"> безопасност на обекта,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734543" w:rsidRPr="009E6FF4">
        <w:rPr>
          <w:color w:val="000000" w:themeColor="text1"/>
          <w:sz w:val="24"/>
          <w:szCs w:val="24"/>
          <w:shd w:val="clear" w:color="auto" w:fill="FEFEFE"/>
        </w:rPr>
        <w:t xml:space="preserve">което не позволява </w:t>
      </w:r>
      <w:r w:rsidR="00A839D6">
        <w:rPr>
          <w:color w:val="000000" w:themeColor="text1"/>
          <w:sz w:val="24"/>
          <w:szCs w:val="24"/>
          <w:shd w:val="clear" w:color="auto" w:fill="FEFEFE"/>
        </w:rPr>
        <w:t xml:space="preserve">достъп и </w:t>
      </w:r>
      <w:r w:rsidR="00364DBF" w:rsidRPr="009E6FF4">
        <w:rPr>
          <w:color w:val="000000" w:themeColor="text1"/>
          <w:sz w:val="24"/>
          <w:szCs w:val="24"/>
          <w:shd w:val="clear" w:color="auto" w:fill="FEFEFE"/>
        </w:rPr>
        <w:t>свободно</w:t>
      </w:r>
      <w:r w:rsidR="00A839D6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364DBF" w:rsidRPr="009E6FF4">
        <w:rPr>
          <w:color w:val="000000" w:themeColor="text1"/>
          <w:sz w:val="24"/>
          <w:szCs w:val="24"/>
          <w:shd w:val="clear" w:color="auto" w:fill="FEFEFE"/>
        </w:rPr>
        <w:t>преминаване от хора и животни;</w:t>
      </w:r>
    </w:p>
    <w:p w:rsidR="00364DBF" w:rsidRPr="009E6FF4" w:rsidRDefault="00364DBF" w:rsidP="00C00120">
      <w:pPr>
        <w:tabs>
          <w:tab w:val="left" w:pos="0"/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2.</w:t>
      </w:r>
      <w:r w:rsid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разполагат с площ от поне </w:t>
      </w:r>
      <w:r w:rsidR="00CE1912" w:rsidRPr="009E6FF4">
        <w:rPr>
          <w:color w:val="000000" w:themeColor="text1"/>
          <w:sz w:val="24"/>
          <w:szCs w:val="24"/>
          <w:shd w:val="clear" w:color="auto" w:fill="FEFEFE"/>
        </w:rPr>
        <w:t xml:space="preserve">два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декара за една животинска единица; </w:t>
      </w:r>
    </w:p>
    <w:p w:rsidR="00364DBF" w:rsidRPr="009E6FF4" w:rsidRDefault="00364DBF" w:rsidP="00C00120">
      <w:pPr>
        <w:tabs>
          <w:tab w:val="left" w:pos="0"/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3.</w:t>
      </w:r>
      <w:r w:rsid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имат осигурен постоянен достъп до вода и храна;</w:t>
      </w:r>
    </w:p>
    <w:p w:rsidR="00364DBF" w:rsidRPr="009E6FF4" w:rsidRDefault="00364DBF" w:rsidP="00C00120">
      <w:pPr>
        <w:tabs>
          <w:tab w:val="left" w:pos="0"/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4.</w:t>
      </w:r>
      <w:r w:rsid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имат навес с минимум две съседни стени, който осигурява защита от неблагоприятни атмосферни влияния и други вредни въздействия върху здравословното състояние на </w:t>
      </w:r>
      <w:r w:rsidR="00610347" w:rsidRPr="009E6FF4">
        <w:rPr>
          <w:color w:val="000000" w:themeColor="text1"/>
          <w:sz w:val="24"/>
          <w:szCs w:val="24"/>
          <w:shd w:val="clear" w:color="auto" w:fill="FEFEFE"/>
        </w:rPr>
        <w:t>всички животни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; </w:t>
      </w:r>
    </w:p>
    <w:p w:rsidR="00364DBF" w:rsidRPr="009E6FF4" w:rsidRDefault="00364DBF" w:rsidP="00C00120">
      <w:pPr>
        <w:tabs>
          <w:tab w:val="left" w:pos="0"/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5.</w:t>
      </w:r>
      <w:r w:rsid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разполагат с обособено място или съоръжение, което дава възможност за бързо залавяне и фиксиране на животните при извършване на ветеринарномедицински </w:t>
      </w:r>
      <w:r w:rsidRPr="009E6FF4">
        <w:rPr>
          <w:color w:val="000000" w:themeColor="text1"/>
          <w:sz w:val="24"/>
          <w:szCs w:val="24"/>
          <w:shd w:val="clear" w:color="auto" w:fill="FEFEFE"/>
        </w:rPr>
        <w:lastRenderedPageBreak/>
        <w:t xml:space="preserve">или зоотехнически манипулации; </w:t>
      </w:r>
    </w:p>
    <w:p w:rsidR="0001541E" w:rsidRPr="009E6FF4" w:rsidRDefault="00364DBF" w:rsidP="00C00120">
      <w:pPr>
        <w:tabs>
          <w:tab w:val="left" w:pos="0"/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6.</w:t>
      </w:r>
      <w:r w:rsid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имат поставена информационна табела на входа, съдържаща дан</w:t>
      </w:r>
      <w:r w:rsidR="0087215E" w:rsidRPr="009E6FF4">
        <w:rPr>
          <w:color w:val="000000" w:themeColor="text1"/>
          <w:sz w:val="24"/>
          <w:szCs w:val="24"/>
          <w:shd w:val="clear" w:color="auto" w:fill="FEFEFE"/>
        </w:rPr>
        <w:t>ни за идентификацията на обекта.</w:t>
      </w:r>
    </w:p>
    <w:p w:rsidR="00364DBF" w:rsidRPr="009E6FF4" w:rsidRDefault="00364DBF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Чл. 18б</w:t>
      </w:r>
      <w:r w:rsidR="003B0B22" w:rsidRPr="009E6FF4">
        <w:rPr>
          <w:color w:val="000000" w:themeColor="text1"/>
          <w:sz w:val="24"/>
          <w:szCs w:val="24"/>
          <w:shd w:val="clear" w:color="auto" w:fill="FEFEFE"/>
        </w:rPr>
        <w:t>. (1) За животновъдните обекти–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пасища, в които </w:t>
      </w:r>
      <w:r w:rsidR="00604C20" w:rsidRPr="009E6FF4">
        <w:rPr>
          <w:color w:val="000000" w:themeColor="text1"/>
          <w:sz w:val="24"/>
          <w:szCs w:val="24"/>
          <w:shd w:val="clear" w:color="auto" w:fill="FEFEFE"/>
        </w:rPr>
        <w:t xml:space="preserve">за периода от 15 ноември до 15 март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не се отглеждат </w:t>
      </w:r>
      <w:r w:rsidR="00604C20" w:rsidRPr="009E6FF4">
        <w:rPr>
          <w:color w:val="000000" w:themeColor="text1"/>
          <w:sz w:val="24"/>
          <w:szCs w:val="24"/>
          <w:shd w:val="clear" w:color="auto" w:fill="FEFEFE"/>
        </w:rPr>
        <w:t>животните,</w:t>
      </w:r>
      <w:r w:rsidR="003B0B22"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0B01C8" w:rsidRPr="009E6FF4">
        <w:rPr>
          <w:color w:val="000000" w:themeColor="text1"/>
          <w:sz w:val="24"/>
          <w:szCs w:val="24"/>
          <w:shd w:val="clear" w:color="auto" w:fill="FEFEFE"/>
        </w:rPr>
        <w:t xml:space="preserve">изискванията на </w:t>
      </w:r>
      <w:r w:rsidR="003B0B22" w:rsidRPr="009E6FF4">
        <w:rPr>
          <w:color w:val="000000" w:themeColor="text1"/>
          <w:sz w:val="24"/>
          <w:szCs w:val="24"/>
          <w:shd w:val="clear" w:color="auto" w:fill="FEFEFE"/>
        </w:rPr>
        <w:t>чл. 18а,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ал. 2, т. </w:t>
      </w:r>
      <w:r w:rsidR="00C857C9" w:rsidRPr="009E6FF4">
        <w:rPr>
          <w:color w:val="000000" w:themeColor="text1"/>
          <w:sz w:val="24"/>
          <w:szCs w:val="24"/>
          <w:shd w:val="clear" w:color="auto" w:fill="FEFEFE"/>
        </w:rPr>
        <w:t xml:space="preserve">1,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4</w:t>
      </w:r>
      <w:r w:rsidR="00144E0A" w:rsidRPr="009E6FF4">
        <w:rPr>
          <w:color w:val="000000" w:themeColor="text1"/>
          <w:sz w:val="24"/>
          <w:szCs w:val="24"/>
          <w:shd w:val="clear" w:color="auto" w:fill="FEFEFE"/>
        </w:rPr>
        <w:t xml:space="preserve"> и</w:t>
      </w:r>
      <w:r w:rsidR="0008462A"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C857C9" w:rsidRPr="009E6FF4">
        <w:rPr>
          <w:color w:val="000000" w:themeColor="text1"/>
          <w:sz w:val="24"/>
          <w:szCs w:val="24"/>
          <w:shd w:val="clear" w:color="auto" w:fill="FEFEFE"/>
        </w:rPr>
        <w:t>6</w:t>
      </w:r>
      <w:r w:rsidR="00604C20" w:rsidRPr="009E6FF4">
        <w:rPr>
          <w:color w:val="000000" w:themeColor="text1"/>
          <w:sz w:val="24"/>
          <w:szCs w:val="24"/>
          <w:shd w:val="clear" w:color="auto" w:fill="FEFEFE"/>
        </w:rPr>
        <w:t xml:space="preserve"> не се прилагат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. </w:t>
      </w:r>
    </w:p>
    <w:p w:rsidR="00364DBF" w:rsidRPr="009E6FF4" w:rsidRDefault="00364DBF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(2) За</w:t>
      </w:r>
      <w:r w:rsidR="003B0B22" w:rsidRPr="009E6FF4">
        <w:rPr>
          <w:color w:val="000000" w:themeColor="text1"/>
          <w:sz w:val="24"/>
          <w:szCs w:val="24"/>
          <w:shd w:val="clear" w:color="auto" w:fill="FEFEFE"/>
        </w:rPr>
        <w:t xml:space="preserve"> животновъдните обекти–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пасища в </w:t>
      </w:r>
      <w:r w:rsidR="008C6F7E" w:rsidRPr="009E6FF4">
        <w:rPr>
          <w:color w:val="000000" w:themeColor="text1"/>
          <w:sz w:val="24"/>
          <w:szCs w:val="24"/>
          <w:shd w:val="clear" w:color="auto" w:fill="FEFEFE"/>
        </w:rPr>
        <w:t>защитени територии, по смисъла на Закона за защитените територии</w:t>
      </w:r>
      <w:r w:rsidR="0069300F" w:rsidRPr="009E6FF4">
        <w:rPr>
          <w:color w:val="000000" w:themeColor="text1"/>
          <w:sz w:val="24"/>
          <w:szCs w:val="24"/>
          <w:shd w:val="clear" w:color="auto" w:fill="FEFEFE"/>
        </w:rPr>
        <w:t>,</w:t>
      </w:r>
      <w:r w:rsidR="008C6F7E"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0B01C8" w:rsidRPr="009E6FF4">
        <w:rPr>
          <w:color w:val="000000" w:themeColor="text1"/>
          <w:sz w:val="24"/>
          <w:szCs w:val="24"/>
          <w:shd w:val="clear" w:color="auto" w:fill="FEFEFE"/>
        </w:rPr>
        <w:t xml:space="preserve">изискванията на </w:t>
      </w:r>
      <w:r w:rsidR="003B0B22" w:rsidRPr="009E6FF4">
        <w:rPr>
          <w:color w:val="000000" w:themeColor="text1"/>
          <w:sz w:val="24"/>
          <w:szCs w:val="24"/>
          <w:shd w:val="clear" w:color="auto" w:fill="FEFEFE"/>
        </w:rPr>
        <w:t xml:space="preserve">чл. 18а, </w:t>
      </w:r>
      <w:r w:rsidR="0008462A" w:rsidRPr="009E6FF4">
        <w:rPr>
          <w:color w:val="000000" w:themeColor="text1"/>
          <w:sz w:val="24"/>
          <w:szCs w:val="24"/>
          <w:shd w:val="clear" w:color="auto" w:fill="FEFEFE"/>
        </w:rPr>
        <w:t>ал. 2, т. 1, 2, 4</w:t>
      </w:r>
      <w:r w:rsidR="00C74AC6" w:rsidRPr="009E6FF4">
        <w:rPr>
          <w:color w:val="000000" w:themeColor="text1"/>
          <w:sz w:val="24"/>
          <w:szCs w:val="24"/>
          <w:shd w:val="clear" w:color="auto" w:fill="FEFEFE"/>
        </w:rPr>
        <w:t xml:space="preserve"> и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6</w:t>
      </w:r>
      <w:r w:rsidR="0008462A"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BE0E51" w:rsidRPr="009E6FF4">
        <w:rPr>
          <w:color w:val="000000" w:themeColor="text1"/>
          <w:sz w:val="24"/>
          <w:szCs w:val="24"/>
          <w:shd w:val="clear" w:color="auto" w:fill="FEFEFE"/>
        </w:rPr>
        <w:t>не се прилагат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.“</w:t>
      </w:r>
    </w:p>
    <w:p w:rsidR="00364DBF" w:rsidRPr="009E6FF4" w:rsidRDefault="00364DBF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shd w:val="clear" w:color="auto" w:fill="FEFEFE"/>
        </w:rPr>
      </w:pPr>
    </w:p>
    <w:p w:rsidR="00364DBF" w:rsidRPr="009E6FF4" w:rsidRDefault="00DF5AC8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>§ 17</w:t>
      </w:r>
      <w:r w:rsidR="00364DBF"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. </w:t>
      </w:r>
      <w:r w:rsidR="00B13647" w:rsidRPr="009E6FF4">
        <w:rPr>
          <w:color w:val="000000" w:themeColor="text1"/>
          <w:sz w:val="24"/>
          <w:szCs w:val="24"/>
          <w:shd w:val="clear" w:color="auto" w:fill="FEFEFE"/>
        </w:rPr>
        <w:t>В чл. 19 се правят следните изменения:</w:t>
      </w:r>
    </w:p>
    <w:p w:rsidR="00B13647" w:rsidRPr="00C00120" w:rsidRDefault="00B13647" w:rsidP="001C6719">
      <w:pPr>
        <w:pStyle w:val="ListParagraph"/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C00120">
        <w:rPr>
          <w:color w:val="000000" w:themeColor="text1"/>
          <w:sz w:val="24"/>
          <w:szCs w:val="24"/>
          <w:shd w:val="clear" w:color="auto" w:fill="FEFEFE"/>
        </w:rPr>
        <w:t>Точка 8а се изменя така:</w:t>
      </w:r>
    </w:p>
    <w:p w:rsidR="00B13647" w:rsidRPr="009E6FF4" w:rsidRDefault="00B13647" w:rsidP="008703AC">
      <w:pPr>
        <w:tabs>
          <w:tab w:val="left" w:pos="0"/>
          <w:tab w:val="left" w:pos="851"/>
        </w:tabs>
        <w:spacing w:line="360" w:lineRule="auto"/>
        <w:ind w:firstLine="420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„8а. води </w:t>
      </w:r>
      <w:r w:rsidR="00CA6365" w:rsidRPr="009E6FF4">
        <w:rPr>
          <w:color w:val="000000" w:themeColor="text1"/>
          <w:sz w:val="24"/>
          <w:szCs w:val="24"/>
        </w:rPr>
        <w:t>ветеринарномедицински дневник на пчелина</w:t>
      </w:r>
      <w:r w:rsidR="00CA6365" w:rsidRPr="009E6FF4">
        <w:rPr>
          <w:color w:val="000000" w:themeColor="text1"/>
          <w:sz w:val="24"/>
          <w:szCs w:val="24"/>
          <w:shd w:val="clear" w:color="auto" w:fill="FEFEFE"/>
        </w:rPr>
        <w:t xml:space="preserve">,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регистър на животните в животновъдния обект, като животновъдните обекти за отглеждане на охлюви и калифорнийски червеи водят дневници по образец съгласно приложение № 11;“.</w:t>
      </w:r>
    </w:p>
    <w:p w:rsidR="00B13647" w:rsidRPr="009E6FF4" w:rsidRDefault="00B13647" w:rsidP="001C6719">
      <w:pPr>
        <w:pStyle w:val="ListParagraph"/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В т. 9, б. „е“ думите „в обекта“ се заменят с „на транспортните средства и на обекта“.</w:t>
      </w:r>
    </w:p>
    <w:p w:rsidR="00A35748" w:rsidRPr="009E6FF4" w:rsidRDefault="00A35748" w:rsidP="001C6719">
      <w:pPr>
        <w:pStyle w:val="ListParagraph"/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В т. 13 думите „профилактична програма“ се заменят с „</w:t>
      </w:r>
      <w:r w:rsidR="0069300F" w:rsidRPr="009E6FF4">
        <w:rPr>
          <w:color w:val="000000" w:themeColor="text1"/>
          <w:sz w:val="24"/>
          <w:szCs w:val="24"/>
          <w:shd w:val="clear" w:color="auto" w:fill="FEFEFE"/>
        </w:rPr>
        <w:t>Националната програма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за профилактика, надзор, контрол и ликвидиране на болести по животните</w:t>
      </w:r>
      <w:r w:rsidR="0069300F" w:rsidRPr="009E6FF4">
        <w:rPr>
          <w:color w:val="000000" w:themeColor="text1"/>
          <w:sz w:val="24"/>
          <w:szCs w:val="24"/>
          <w:shd w:val="clear" w:color="auto" w:fill="FEFEFE"/>
        </w:rPr>
        <w:t>,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69300F" w:rsidRPr="009E6FF4">
        <w:rPr>
          <w:color w:val="000000" w:themeColor="text1"/>
          <w:sz w:val="24"/>
          <w:szCs w:val="24"/>
          <w:shd w:val="clear" w:color="auto" w:fill="FEFEFE"/>
        </w:rPr>
        <w:t>включително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9E6FF4">
        <w:rPr>
          <w:color w:val="000000" w:themeColor="text1"/>
          <w:sz w:val="24"/>
          <w:szCs w:val="24"/>
          <w:shd w:val="clear" w:color="auto" w:fill="FEFEFE"/>
        </w:rPr>
        <w:t>зоонози</w:t>
      </w:r>
      <w:r w:rsidR="0069300F" w:rsidRPr="009E6FF4">
        <w:rPr>
          <w:color w:val="000000" w:themeColor="text1"/>
          <w:sz w:val="24"/>
          <w:szCs w:val="24"/>
          <w:shd w:val="clear" w:color="auto" w:fill="FEFEFE"/>
        </w:rPr>
        <w:t>те</w:t>
      </w:r>
      <w:proofErr w:type="spellEnd"/>
      <w:r w:rsidRPr="009E6FF4">
        <w:rPr>
          <w:color w:val="000000" w:themeColor="text1"/>
          <w:sz w:val="24"/>
          <w:szCs w:val="24"/>
          <w:shd w:val="clear" w:color="auto" w:fill="FEFEFE"/>
        </w:rPr>
        <w:t>“.</w:t>
      </w:r>
    </w:p>
    <w:p w:rsidR="00B13647" w:rsidRPr="009E6FF4" w:rsidRDefault="00B13647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417B5C" w:rsidRPr="009E6FF4" w:rsidRDefault="002055E6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>§ 1</w:t>
      </w:r>
      <w:r w:rsidR="005B6CF7" w:rsidRPr="009E6FF4">
        <w:rPr>
          <w:b/>
          <w:color w:val="000000" w:themeColor="text1"/>
          <w:sz w:val="24"/>
          <w:szCs w:val="24"/>
          <w:shd w:val="clear" w:color="auto" w:fill="FEFEFE"/>
        </w:rPr>
        <w:t>8</w:t>
      </w:r>
      <w:r w:rsidR="00B13647"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. </w:t>
      </w:r>
      <w:r w:rsidR="00417B5C" w:rsidRPr="009E6FF4">
        <w:rPr>
          <w:color w:val="000000" w:themeColor="text1"/>
          <w:sz w:val="24"/>
          <w:szCs w:val="24"/>
          <w:shd w:val="clear" w:color="auto" w:fill="FEFEFE"/>
        </w:rPr>
        <w:t>В чл. 19б се правят следните изменения:</w:t>
      </w:r>
    </w:p>
    <w:p w:rsidR="00B13647" w:rsidRPr="009E6FF4" w:rsidRDefault="00C00120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 xml:space="preserve">1. </w:t>
      </w:r>
      <w:r w:rsidR="00417B5C" w:rsidRPr="009E6FF4">
        <w:rPr>
          <w:color w:val="000000" w:themeColor="text1"/>
          <w:sz w:val="24"/>
          <w:szCs w:val="24"/>
          <w:shd w:val="clear" w:color="auto" w:fill="FEFEFE"/>
        </w:rPr>
        <w:t>Алинея 1 се изменя така:</w:t>
      </w:r>
    </w:p>
    <w:p w:rsidR="00417B5C" w:rsidRPr="009E6FF4" w:rsidRDefault="00417B5C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„(1) Собственикът или ползвателят на люпилня за птици е длъжен да: </w:t>
      </w:r>
    </w:p>
    <w:p w:rsidR="00417B5C" w:rsidRPr="009E6FF4" w:rsidRDefault="00417B5C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1. спаз</w:t>
      </w:r>
      <w:r w:rsidR="003B0B22" w:rsidRPr="009E6FF4">
        <w:rPr>
          <w:color w:val="000000" w:themeColor="text1"/>
          <w:sz w:val="24"/>
          <w:szCs w:val="24"/>
          <w:shd w:val="clear" w:color="auto" w:fill="FEFEFE"/>
        </w:rPr>
        <w:t>ва изи</w:t>
      </w:r>
      <w:r w:rsidR="002B1F92" w:rsidRPr="009E6FF4">
        <w:rPr>
          <w:color w:val="000000" w:themeColor="text1"/>
          <w:sz w:val="24"/>
          <w:szCs w:val="24"/>
          <w:shd w:val="clear" w:color="auto" w:fill="FEFEFE"/>
        </w:rPr>
        <w:t xml:space="preserve">скванията на чл. 19, т. 2–4, 6, 8, 9, б. "б" и "е" и </w:t>
      </w:r>
      <w:r w:rsidR="003B0B22" w:rsidRPr="009E6FF4">
        <w:rPr>
          <w:color w:val="000000" w:themeColor="text1"/>
          <w:sz w:val="24"/>
          <w:szCs w:val="24"/>
          <w:shd w:val="clear" w:color="auto" w:fill="FEFEFE"/>
        </w:rPr>
        <w:t>10–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14;</w:t>
      </w:r>
    </w:p>
    <w:p w:rsidR="00417B5C" w:rsidRPr="009E6FF4" w:rsidRDefault="00417B5C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2. разполага с разработена програма за хуманно умъртвяване на еднодневни птици, необходимо оборудване, обучен персонал и сключени договори за доставка на консумативи.“</w:t>
      </w:r>
    </w:p>
    <w:p w:rsidR="00417B5C" w:rsidRPr="009E6FF4" w:rsidRDefault="003B0B22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2. В ал. 2</w:t>
      </w:r>
      <w:r w:rsidR="00417B5C" w:rsidRPr="009E6FF4">
        <w:rPr>
          <w:color w:val="000000" w:themeColor="text1"/>
          <w:sz w:val="24"/>
          <w:szCs w:val="24"/>
          <w:shd w:val="clear" w:color="auto" w:fill="FEFEFE"/>
        </w:rPr>
        <w:t xml:space="preserve"> т. 3 се отменя. </w:t>
      </w:r>
    </w:p>
    <w:p w:rsidR="004A64BA" w:rsidRPr="009E6FF4" w:rsidRDefault="004A64BA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BE0E51" w:rsidRPr="009E6FF4" w:rsidRDefault="002055E6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>§ 1</w:t>
      </w:r>
      <w:r w:rsidR="005B6CF7" w:rsidRPr="009E6FF4">
        <w:rPr>
          <w:b/>
          <w:color w:val="000000" w:themeColor="text1"/>
          <w:sz w:val="24"/>
          <w:szCs w:val="24"/>
          <w:shd w:val="clear" w:color="auto" w:fill="FEFEFE"/>
        </w:rPr>
        <w:t>9</w:t>
      </w:r>
      <w:r w:rsidR="004A64BA"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. </w:t>
      </w:r>
      <w:r w:rsidR="00BE0E51" w:rsidRPr="009E6FF4">
        <w:rPr>
          <w:color w:val="000000" w:themeColor="text1"/>
          <w:sz w:val="24"/>
          <w:szCs w:val="24"/>
          <w:shd w:val="clear" w:color="auto" w:fill="FEFEFE"/>
        </w:rPr>
        <w:t>Създава се чл. 19в:</w:t>
      </w:r>
    </w:p>
    <w:p w:rsidR="00BE0E51" w:rsidRPr="009E6FF4" w:rsidRDefault="00BE0E51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„Чл. 19в.</w:t>
      </w:r>
      <w:r w:rsidRPr="009E6FF4">
        <w:rPr>
          <w:color w:val="000000" w:themeColor="text1"/>
        </w:rPr>
        <w:t xml:space="preserve"> </w:t>
      </w:r>
      <w:r w:rsidRPr="009E6FF4">
        <w:rPr>
          <w:color w:val="000000" w:themeColor="text1"/>
          <w:sz w:val="24"/>
          <w:szCs w:val="24"/>
        </w:rPr>
        <w:t>Изискванията</w:t>
      </w:r>
      <w:r w:rsidRPr="009E6FF4">
        <w:rPr>
          <w:color w:val="000000" w:themeColor="text1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по чл. 19, т</w:t>
      </w:r>
      <w:r w:rsidR="00DD0EA7" w:rsidRPr="009E6FF4">
        <w:rPr>
          <w:color w:val="000000" w:themeColor="text1"/>
          <w:sz w:val="24"/>
          <w:szCs w:val="24"/>
          <w:shd w:val="clear" w:color="auto" w:fill="FEFEFE"/>
        </w:rPr>
        <w:t>. 2, 5а, 8, 9, б. „д“ и „е“, 10 и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12 не се отнасят за собственика или ползвателя на животновъден обект–пасище“.</w:t>
      </w:r>
    </w:p>
    <w:p w:rsidR="004A64BA" w:rsidRPr="009E6FF4" w:rsidRDefault="004A64BA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4A64BA" w:rsidRPr="009E6FF4" w:rsidRDefault="005B6CF7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>§ 20</w:t>
      </w:r>
      <w:r w:rsidR="004A64BA"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. </w:t>
      </w:r>
      <w:r w:rsidR="00BE0E51" w:rsidRPr="009E6FF4">
        <w:rPr>
          <w:color w:val="000000" w:themeColor="text1"/>
          <w:sz w:val="24"/>
          <w:szCs w:val="24"/>
          <w:shd w:val="clear" w:color="auto" w:fill="FEFEFE"/>
        </w:rPr>
        <w:t>Създава се нов чл. 20</w:t>
      </w:r>
      <w:r w:rsidR="004A64BA" w:rsidRPr="009E6FF4">
        <w:rPr>
          <w:color w:val="000000" w:themeColor="text1"/>
          <w:sz w:val="24"/>
          <w:szCs w:val="24"/>
          <w:shd w:val="clear" w:color="auto" w:fill="FEFEFE"/>
        </w:rPr>
        <w:t>:</w:t>
      </w:r>
    </w:p>
    <w:p w:rsidR="00BE0E51" w:rsidRPr="009E6FF4" w:rsidRDefault="00BE0E51" w:rsidP="00C0012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„Чл. 20. </w:t>
      </w:r>
      <w:r w:rsidR="00DD56A3" w:rsidRPr="009E6FF4">
        <w:rPr>
          <w:color w:val="000000" w:themeColor="text1"/>
          <w:sz w:val="24"/>
          <w:szCs w:val="24"/>
          <w:shd w:val="clear" w:color="auto" w:fill="FEFEFE"/>
        </w:rPr>
        <w:t xml:space="preserve">(1)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Собственикът или ползвателят на люпилня и животновъден обект с </w:t>
      </w:r>
      <w:r w:rsidRPr="009E6FF4">
        <w:rPr>
          <w:color w:val="000000" w:themeColor="text1"/>
          <w:sz w:val="24"/>
          <w:szCs w:val="24"/>
          <w:shd w:val="clear" w:color="auto" w:fill="FEFEFE"/>
        </w:rPr>
        <w:lastRenderedPageBreak/>
        <w:t xml:space="preserve">индустриален характер за отглеждане на птици </w:t>
      </w:r>
      <w:r w:rsidR="00477760" w:rsidRPr="009E6FF4">
        <w:rPr>
          <w:color w:val="000000" w:themeColor="text1"/>
          <w:sz w:val="24"/>
          <w:szCs w:val="24"/>
          <w:shd w:val="clear" w:color="auto" w:fill="FEFEFE"/>
        </w:rPr>
        <w:t>и свине е длъжен да разполага с  одобрени от</w:t>
      </w:r>
      <w:r w:rsidR="005C41E2">
        <w:rPr>
          <w:color w:val="000000" w:themeColor="text1"/>
          <w:sz w:val="24"/>
          <w:szCs w:val="24"/>
          <w:shd w:val="clear" w:color="auto" w:fill="FEFEFE"/>
        </w:rPr>
        <w:t xml:space="preserve"> изпълнителния директор на</w:t>
      </w:r>
      <w:r w:rsidR="00477760" w:rsidRPr="009E6FF4">
        <w:rPr>
          <w:color w:val="000000" w:themeColor="text1"/>
          <w:sz w:val="24"/>
          <w:szCs w:val="24"/>
          <w:shd w:val="clear" w:color="auto" w:fill="FEFEFE"/>
        </w:rPr>
        <w:t xml:space="preserve"> БАБХ</w:t>
      </w:r>
      <w:r w:rsidR="005C41E2">
        <w:rPr>
          <w:color w:val="000000" w:themeColor="text1"/>
          <w:sz w:val="24"/>
          <w:szCs w:val="24"/>
          <w:shd w:val="clear" w:color="auto" w:fill="FEFEFE"/>
        </w:rPr>
        <w:t xml:space="preserve"> или </w:t>
      </w:r>
      <w:proofErr w:type="spellStart"/>
      <w:r w:rsidR="005C41E2">
        <w:rPr>
          <w:color w:val="000000" w:themeColor="text1"/>
          <w:sz w:val="24"/>
          <w:szCs w:val="24"/>
          <w:shd w:val="clear" w:color="auto" w:fill="FEFEFE"/>
        </w:rPr>
        <w:t>оправомощено</w:t>
      </w:r>
      <w:proofErr w:type="spellEnd"/>
      <w:r w:rsidR="005C41E2">
        <w:rPr>
          <w:color w:val="000000" w:themeColor="text1"/>
          <w:sz w:val="24"/>
          <w:szCs w:val="24"/>
          <w:shd w:val="clear" w:color="auto" w:fill="FEFEFE"/>
        </w:rPr>
        <w:t xml:space="preserve"> от него лице</w:t>
      </w:r>
      <w:r w:rsidR="00477760" w:rsidRPr="009E6FF4">
        <w:rPr>
          <w:color w:val="000000" w:themeColor="text1"/>
          <w:sz w:val="24"/>
          <w:szCs w:val="24"/>
          <w:shd w:val="clear" w:color="auto" w:fill="FEFEFE"/>
        </w:rPr>
        <w:t>:</w:t>
      </w:r>
    </w:p>
    <w:p w:rsidR="00477760" w:rsidRPr="00C00120" w:rsidRDefault="00477760" w:rsidP="001C6719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spacing w:line="360" w:lineRule="auto"/>
        <w:rPr>
          <w:color w:val="000000" w:themeColor="text1"/>
          <w:sz w:val="24"/>
          <w:szCs w:val="24"/>
          <w:shd w:val="clear" w:color="auto" w:fill="FEFEFE"/>
        </w:rPr>
      </w:pPr>
      <w:r w:rsidRPr="00C00120">
        <w:rPr>
          <w:color w:val="000000" w:themeColor="text1"/>
          <w:sz w:val="24"/>
          <w:szCs w:val="24"/>
          <w:shd w:val="clear" w:color="auto" w:fill="FEFEFE"/>
        </w:rPr>
        <w:t xml:space="preserve">програма за почистване, дезинфекция, дезинсекция и </w:t>
      </w:r>
      <w:proofErr w:type="spellStart"/>
      <w:r w:rsidRPr="00C00120">
        <w:rPr>
          <w:color w:val="000000" w:themeColor="text1"/>
          <w:sz w:val="24"/>
          <w:szCs w:val="24"/>
          <w:shd w:val="clear" w:color="auto" w:fill="FEFEFE"/>
        </w:rPr>
        <w:t>дератизация</w:t>
      </w:r>
      <w:proofErr w:type="spellEnd"/>
      <w:r w:rsidR="00F40973" w:rsidRPr="00C00120">
        <w:rPr>
          <w:color w:val="000000" w:themeColor="text1"/>
          <w:sz w:val="24"/>
          <w:szCs w:val="24"/>
          <w:shd w:val="clear" w:color="auto" w:fill="FEFEFE"/>
        </w:rPr>
        <w:t>,</w:t>
      </w:r>
      <w:r w:rsidRPr="00C00120">
        <w:rPr>
          <w:color w:val="000000" w:themeColor="text1"/>
          <w:sz w:val="24"/>
          <w:szCs w:val="24"/>
          <w:shd w:val="clear" w:color="auto" w:fill="FEFEFE"/>
        </w:rPr>
        <w:t xml:space="preserve"> с въведени процедури и тяхното документиране;</w:t>
      </w:r>
    </w:p>
    <w:p w:rsidR="00477760" w:rsidRPr="00864AB9" w:rsidRDefault="00071666" w:rsidP="001C6719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spacing w:line="360" w:lineRule="auto"/>
        <w:rPr>
          <w:color w:val="000000" w:themeColor="text1"/>
          <w:sz w:val="24"/>
          <w:szCs w:val="24"/>
          <w:shd w:val="clear" w:color="auto" w:fill="FEFEFE"/>
        </w:rPr>
      </w:pPr>
      <w:r w:rsidRP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864AB9" w:rsidRPr="00864AB9">
        <w:rPr>
          <w:color w:val="000000" w:themeColor="text1"/>
          <w:sz w:val="24"/>
          <w:szCs w:val="24"/>
          <w:shd w:val="clear" w:color="auto" w:fill="FEFEFE"/>
        </w:rPr>
        <w:t xml:space="preserve">индивидуален план за </w:t>
      </w:r>
      <w:proofErr w:type="spellStart"/>
      <w:r w:rsidR="00864AB9" w:rsidRPr="00864AB9">
        <w:rPr>
          <w:color w:val="000000" w:themeColor="text1"/>
          <w:sz w:val="24"/>
          <w:szCs w:val="24"/>
          <w:shd w:val="clear" w:color="auto" w:fill="FEFEFE"/>
        </w:rPr>
        <w:t>биосигурност</w:t>
      </w:r>
      <w:proofErr w:type="spellEnd"/>
      <w:r w:rsidR="00864AB9" w:rsidRPr="00864AB9">
        <w:rPr>
          <w:color w:val="000000" w:themeColor="text1"/>
          <w:sz w:val="24"/>
          <w:szCs w:val="24"/>
          <w:shd w:val="clear" w:color="auto" w:fill="FEFEFE"/>
        </w:rPr>
        <w:t xml:space="preserve"> с определяне на критичните контролни точки в обекта и процедури за тяхното управление</w:t>
      </w:r>
      <w:r w:rsidR="00864AB9">
        <w:rPr>
          <w:color w:val="000000" w:themeColor="text1"/>
          <w:sz w:val="24"/>
          <w:szCs w:val="24"/>
          <w:shd w:val="clear" w:color="auto" w:fill="FEFEFE"/>
        </w:rPr>
        <w:t>;</w:t>
      </w:r>
    </w:p>
    <w:p w:rsidR="00477760" w:rsidRPr="009E6FF4" w:rsidRDefault="00477760" w:rsidP="001C6719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spacing w:line="360" w:lineRule="auto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изготвен план за прилагане на спешни мерки при констатиране на заразно заболяване</w:t>
      </w:r>
      <w:r w:rsidR="00F40973" w:rsidRPr="009E6FF4">
        <w:rPr>
          <w:color w:val="000000" w:themeColor="text1"/>
          <w:sz w:val="24"/>
          <w:szCs w:val="24"/>
          <w:shd w:val="clear" w:color="auto" w:fill="FEFEFE"/>
        </w:rPr>
        <w:t>.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</w:p>
    <w:p w:rsidR="00477760" w:rsidRPr="009E6FF4" w:rsidRDefault="00071666" w:rsidP="00C00120">
      <w:pPr>
        <w:pStyle w:val="ListParagraph"/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071666">
        <w:rPr>
          <w:color w:val="000000" w:themeColor="text1"/>
          <w:sz w:val="24"/>
          <w:szCs w:val="24"/>
          <w:shd w:val="clear" w:color="auto" w:fill="FEFEFE"/>
          <w:lang w:val="ru-RU"/>
        </w:rPr>
        <w:t xml:space="preserve">      </w:t>
      </w:r>
      <w:r w:rsidR="00477760" w:rsidRPr="009E6FF4">
        <w:rPr>
          <w:color w:val="000000" w:themeColor="text1"/>
          <w:sz w:val="24"/>
          <w:szCs w:val="24"/>
          <w:shd w:val="clear" w:color="auto" w:fill="FEFEFE"/>
        </w:rPr>
        <w:t>(2) Собственикът или ползвателят на фамилна ферма за отглеждане на свине е длъжен да разполага с плановете по ал. 1, т. 2 и 3.“</w:t>
      </w:r>
    </w:p>
    <w:p w:rsidR="00C60907" w:rsidRPr="009E6FF4" w:rsidRDefault="00C60907" w:rsidP="00C00120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C60907" w:rsidRPr="009E6FF4" w:rsidRDefault="005B6CF7" w:rsidP="00C00120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      § 21</w:t>
      </w:r>
      <w:r w:rsidR="00C60907"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. </w:t>
      </w:r>
      <w:r w:rsidR="00C60907" w:rsidRPr="009E6FF4">
        <w:rPr>
          <w:color w:val="000000" w:themeColor="text1"/>
          <w:sz w:val="24"/>
          <w:szCs w:val="24"/>
          <w:shd w:val="clear" w:color="auto" w:fill="FEFEFE"/>
        </w:rPr>
        <w:t xml:space="preserve">В </w:t>
      </w:r>
      <w:r w:rsidR="00E51562" w:rsidRPr="009E6FF4">
        <w:rPr>
          <w:color w:val="000000" w:themeColor="text1"/>
          <w:sz w:val="24"/>
          <w:szCs w:val="24"/>
          <w:shd w:val="clear" w:color="auto" w:fill="FEFEFE"/>
        </w:rPr>
        <w:t xml:space="preserve">Допълнителните разпоредби, в </w:t>
      </w:r>
      <w:r w:rsidR="00C65135">
        <w:rPr>
          <w:color w:val="000000" w:themeColor="text1"/>
          <w:sz w:val="24"/>
          <w:szCs w:val="24"/>
          <w:shd w:val="clear" w:color="auto" w:fill="FEFEFE"/>
        </w:rPr>
        <w:t xml:space="preserve">§ </w:t>
      </w:r>
      <w:r w:rsidR="00E51562" w:rsidRPr="009E6FF4">
        <w:rPr>
          <w:color w:val="000000" w:themeColor="text1"/>
          <w:sz w:val="24"/>
          <w:szCs w:val="24"/>
          <w:shd w:val="clear" w:color="auto" w:fill="FEFEFE"/>
        </w:rPr>
        <w:t>1 се правят следните изменения и допълнения:</w:t>
      </w:r>
    </w:p>
    <w:p w:rsidR="00A14C1F" w:rsidRPr="00C00120" w:rsidRDefault="00A14C1F" w:rsidP="001C6719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C00120">
        <w:rPr>
          <w:color w:val="000000" w:themeColor="text1"/>
          <w:sz w:val="24"/>
          <w:szCs w:val="24"/>
          <w:shd w:val="clear" w:color="auto" w:fill="FEFEFE"/>
        </w:rPr>
        <w:t>Точка 11 се изменя така:</w:t>
      </w:r>
    </w:p>
    <w:p w:rsidR="00A14C1F" w:rsidRPr="009E6FF4" w:rsidRDefault="00A14C1F" w:rsidP="00C00120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„11. "Мокър филтър" е помещение с вход-изход към черната и бялата зона , в което има:</w:t>
      </w:r>
    </w:p>
    <w:p w:rsidR="00A14C1F" w:rsidRPr="009E6FF4" w:rsidRDefault="00A14C1F" w:rsidP="00C00120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а) съблекалня с персонални шкафчета за съхранение на личното цивилно облекло;</w:t>
      </w:r>
    </w:p>
    <w:p w:rsidR="00A14C1F" w:rsidRPr="009E6FF4" w:rsidRDefault="00A14C1F" w:rsidP="00C00120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б) баня с душове;</w:t>
      </w:r>
    </w:p>
    <w:p w:rsidR="00A14C1F" w:rsidRPr="009E6FF4" w:rsidRDefault="00A14C1F" w:rsidP="00C00120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в) съблекалня с персонални шкафчета за съхранение на личното работно облекло.“</w:t>
      </w:r>
    </w:p>
    <w:p w:rsidR="00E51562" w:rsidRPr="009E6FF4" w:rsidRDefault="00071666" w:rsidP="001C6719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A12005" w:rsidRPr="009E6FF4">
        <w:rPr>
          <w:color w:val="000000" w:themeColor="text1"/>
          <w:sz w:val="24"/>
          <w:szCs w:val="24"/>
          <w:shd w:val="clear" w:color="auto" w:fill="FEFEFE"/>
        </w:rPr>
        <w:t>В т. 15 думите „и риби“ се заменят с „риби и пчелни семейства“.</w:t>
      </w:r>
    </w:p>
    <w:p w:rsidR="00A4442B" w:rsidRPr="009E6FF4" w:rsidRDefault="00071666" w:rsidP="001C6719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C65135">
        <w:rPr>
          <w:color w:val="000000" w:themeColor="text1"/>
          <w:sz w:val="24"/>
          <w:szCs w:val="24"/>
          <w:shd w:val="clear" w:color="auto" w:fill="FEFEFE"/>
        </w:rPr>
        <w:t xml:space="preserve">В </w:t>
      </w:r>
      <w:r w:rsidR="00C65135" w:rsidRPr="009E6FF4">
        <w:rPr>
          <w:color w:val="000000" w:themeColor="text1"/>
          <w:sz w:val="24"/>
          <w:szCs w:val="24"/>
          <w:shd w:val="clear" w:color="auto" w:fill="FEFEFE"/>
        </w:rPr>
        <w:t xml:space="preserve">т. 18 </w:t>
      </w:r>
      <w:r w:rsidR="00C65135">
        <w:rPr>
          <w:color w:val="000000" w:themeColor="text1"/>
          <w:sz w:val="24"/>
          <w:szCs w:val="24"/>
          <w:shd w:val="clear" w:color="auto" w:fill="FEFEFE"/>
        </w:rPr>
        <w:t>в основния текст</w:t>
      </w:r>
      <w:r w:rsidR="00A4442B" w:rsidRPr="009E6FF4">
        <w:rPr>
          <w:color w:val="000000" w:themeColor="text1"/>
          <w:sz w:val="24"/>
          <w:szCs w:val="24"/>
          <w:shd w:val="clear" w:color="auto" w:fill="FEFEFE"/>
        </w:rPr>
        <w:t xml:space="preserve"> след думите „вход-изход“ се добавя „към черната и бялата зона“.</w:t>
      </w:r>
    </w:p>
    <w:p w:rsidR="00A12005" w:rsidRPr="009E6FF4" w:rsidRDefault="00071666" w:rsidP="001C6719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A12005" w:rsidRPr="009E6FF4">
        <w:rPr>
          <w:color w:val="000000" w:themeColor="text1"/>
          <w:sz w:val="24"/>
          <w:szCs w:val="24"/>
          <w:shd w:val="clear" w:color="auto" w:fill="FEFEFE"/>
        </w:rPr>
        <w:t>Точка 30 се изменя така:</w:t>
      </w:r>
    </w:p>
    <w:p w:rsidR="00A12005" w:rsidRPr="009E6FF4" w:rsidRDefault="00A12005" w:rsidP="00C00120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„30. "Животновъден обект с индустриален характер в свиневъдството" е обект, в който се отглеждат животни при осигуряване на висока степен на </w:t>
      </w:r>
      <w:proofErr w:type="spellStart"/>
      <w:r w:rsidRPr="009E6FF4">
        <w:rPr>
          <w:color w:val="000000" w:themeColor="text1"/>
          <w:sz w:val="24"/>
          <w:szCs w:val="24"/>
          <w:shd w:val="clear" w:color="auto" w:fill="FEFEFE"/>
        </w:rPr>
        <w:t>биосигурност</w:t>
      </w:r>
      <w:proofErr w:type="spellEnd"/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, механизация и автоматизация на производствените процеси, интензивно отглеждане с цикличност на производството и </w:t>
      </w:r>
      <w:proofErr w:type="spellStart"/>
      <w:r w:rsidRPr="009E6FF4">
        <w:rPr>
          <w:color w:val="000000" w:themeColor="text1"/>
          <w:sz w:val="24"/>
          <w:szCs w:val="24"/>
          <w:shd w:val="clear" w:color="auto" w:fill="FEFEFE"/>
        </w:rPr>
        <w:t>стандартност</w:t>
      </w:r>
      <w:proofErr w:type="spellEnd"/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на продукцията.“</w:t>
      </w:r>
    </w:p>
    <w:p w:rsidR="00A12005" w:rsidRPr="009E6FF4" w:rsidRDefault="00071666" w:rsidP="001C6719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A12005" w:rsidRPr="009E6FF4">
        <w:rPr>
          <w:color w:val="000000" w:themeColor="text1"/>
          <w:sz w:val="24"/>
          <w:szCs w:val="24"/>
          <w:shd w:val="clear" w:color="auto" w:fill="FEFEFE"/>
        </w:rPr>
        <w:t>В т. 30а, думата „промишлен“ се заменя с „индустриален“.</w:t>
      </w:r>
    </w:p>
    <w:p w:rsidR="00C65135" w:rsidRDefault="00071666" w:rsidP="001C6719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A12005" w:rsidRPr="009E6FF4">
        <w:rPr>
          <w:color w:val="000000" w:themeColor="text1"/>
          <w:sz w:val="24"/>
          <w:szCs w:val="24"/>
          <w:shd w:val="clear" w:color="auto" w:fill="FEFEFE"/>
        </w:rPr>
        <w:t>Точк</w:t>
      </w:r>
      <w:r w:rsidR="00C65135">
        <w:rPr>
          <w:color w:val="000000" w:themeColor="text1"/>
          <w:sz w:val="24"/>
          <w:szCs w:val="24"/>
          <w:shd w:val="clear" w:color="auto" w:fill="FEFEFE"/>
        </w:rPr>
        <w:t>а</w:t>
      </w:r>
      <w:r w:rsidR="00A12005" w:rsidRPr="009E6FF4">
        <w:rPr>
          <w:color w:val="000000" w:themeColor="text1"/>
          <w:sz w:val="24"/>
          <w:szCs w:val="24"/>
          <w:shd w:val="clear" w:color="auto" w:fill="FEFEFE"/>
        </w:rPr>
        <w:t xml:space="preserve"> 37 </w:t>
      </w:r>
      <w:r w:rsidR="00C65135" w:rsidRPr="009E6FF4">
        <w:rPr>
          <w:color w:val="000000" w:themeColor="text1"/>
          <w:sz w:val="24"/>
          <w:szCs w:val="24"/>
          <w:shd w:val="clear" w:color="auto" w:fill="FEFEFE"/>
        </w:rPr>
        <w:t>се отменя</w:t>
      </w:r>
      <w:r w:rsidR="00C65135">
        <w:rPr>
          <w:color w:val="000000" w:themeColor="text1"/>
          <w:sz w:val="24"/>
          <w:szCs w:val="24"/>
          <w:shd w:val="clear" w:color="auto" w:fill="FEFEFE"/>
        </w:rPr>
        <w:t>.</w:t>
      </w:r>
    </w:p>
    <w:p w:rsidR="00A12005" w:rsidRPr="009E6FF4" w:rsidRDefault="00071666" w:rsidP="001C6719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C65135">
        <w:rPr>
          <w:color w:val="000000" w:themeColor="text1"/>
          <w:sz w:val="24"/>
          <w:szCs w:val="24"/>
          <w:shd w:val="clear" w:color="auto" w:fill="FEFEFE"/>
        </w:rPr>
        <w:t xml:space="preserve">Точка </w:t>
      </w:r>
      <w:r w:rsidR="00A4442B" w:rsidRPr="009E6FF4">
        <w:rPr>
          <w:color w:val="000000" w:themeColor="text1"/>
          <w:sz w:val="24"/>
          <w:szCs w:val="24"/>
          <w:shd w:val="clear" w:color="auto" w:fill="FEFEFE"/>
        </w:rPr>
        <w:t xml:space="preserve">42 </w:t>
      </w:r>
      <w:r w:rsidR="00A12005" w:rsidRPr="009E6FF4">
        <w:rPr>
          <w:color w:val="000000" w:themeColor="text1"/>
          <w:sz w:val="24"/>
          <w:szCs w:val="24"/>
          <w:shd w:val="clear" w:color="auto" w:fill="FEFEFE"/>
        </w:rPr>
        <w:t>се отменя.</w:t>
      </w:r>
    </w:p>
    <w:p w:rsidR="00A12005" w:rsidRPr="009E6FF4" w:rsidRDefault="00071666" w:rsidP="001C6719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A12005" w:rsidRPr="009E6FF4">
        <w:rPr>
          <w:color w:val="000000" w:themeColor="text1"/>
          <w:sz w:val="24"/>
          <w:szCs w:val="24"/>
          <w:shd w:val="clear" w:color="auto" w:fill="FEFEFE"/>
        </w:rPr>
        <w:t>Точка 43 се изменя така:</w:t>
      </w:r>
    </w:p>
    <w:p w:rsidR="00A12005" w:rsidRPr="009E6FF4" w:rsidRDefault="00A12005" w:rsidP="00C00120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„43. "Фамилна ферма</w:t>
      </w:r>
      <w:r w:rsidR="003D221F" w:rsidRPr="009E6FF4">
        <w:rPr>
          <w:color w:val="000000" w:themeColor="text1"/>
          <w:sz w:val="24"/>
          <w:szCs w:val="24"/>
          <w:shd w:val="clear" w:color="auto" w:fill="FEFEFE"/>
        </w:rPr>
        <w:t xml:space="preserve"> за свине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" е животновъден обект с въведени мерки за </w:t>
      </w:r>
      <w:proofErr w:type="spellStart"/>
      <w:r w:rsidRPr="009E6FF4">
        <w:rPr>
          <w:color w:val="000000" w:themeColor="text1"/>
          <w:sz w:val="24"/>
          <w:szCs w:val="24"/>
          <w:shd w:val="clear" w:color="auto" w:fill="FEFEFE"/>
        </w:rPr>
        <w:t>биосигурност</w:t>
      </w:r>
      <w:proofErr w:type="spellEnd"/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за отглеждане до </w:t>
      </w:r>
      <w:r w:rsidR="009307B3" w:rsidRPr="009E6FF4">
        <w:rPr>
          <w:color w:val="000000" w:themeColor="text1"/>
          <w:sz w:val="24"/>
          <w:szCs w:val="24"/>
          <w:shd w:val="clear" w:color="auto" w:fill="FEFEFE"/>
        </w:rPr>
        <w:t xml:space="preserve">10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броя свине</w:t>
      </w:r>
      <w:r w:rsidR="00F474EB" w:rsidRPr="009E6FF4">
        <w:rPr>
          <w:color w:val="000000" w:themeColor="text1"/>
          <w:sz w:val="24"/>
          <w:szCs w:val="24"/>
          <w:shd w:val="clear" w:color="auto" w:fill="FEFEFE"/>
        </w:rPr>
        <w:t xml:space="preserve"> майки</w:t>
      </w:r>
      <w:r w:rsidR="00FC50CB"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и приплодите им, но не повече от 200 броя свине общо.“</w:t>
      </w:r>
    </w:p>
    <w:p w:rsidR="00A12005" w:rsidRDefault="00A12005" w:rsidP="001C6719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lastRenderedPageBreak/>
        <w:t>Точки 44 и 45 се отменят.</w:t>
      </w:r>
    </w:p>
    <w:p w:rsidR="00701EC2" w:rsidRPr="009E6FF4" w:rsidRDefault="00701EC2" w:rsidP="001C6719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D828C0">
        <w:rPr>
          <w:color w:val="000000" w:themeColor="text1"/>
          <w:sz w:val="24"/>
          <w:szCs w:val="24"/>
          <w:shd w:val="clear" w:color="auto" w:fill="FEFEFE"/>
        </w:rPr>
        <w:t>В т.</w:t>
      </w:r>
      <w:r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E77A60">
        <w:rPr>
          <w:color w:val="000000" w:themeColor="text1"/>
          <w:sz w:val="24"/>
          <w:szCs w:val="24"/>
          <w:shd w:val="clear" w:color="auto" w:fill="FEFEFE"/>
        </w:rPr>
        <w:t>46 след думата „</w:t>
      </w:r>
      <w:proofErr w:type="spellStart"/>
      <w:r w:rsidR="00E77A60">
        <w:rPr>
          <w:color w:val="000000" w:themeColor="text1"/>
          <w:sz w:val="24"/>
          <w:szCs w:val="24"/>
          <w:shd w:val="clear" w:color="auto" w:fill="FEFEFE"/>
        </w:rPr>
        <w:t>Биосигурност</w:t>
      </w:r>
      <w:proofErr w:type="spellEnd"/>
      <w:r w:rsidR="00E77A60">
        <w:rPr>
          <w:color w:val="000000" w:themeColor="text1"/>
          <w:sz w:val="24"/>
          <w:szCs w:val="24"/>
          <w:shd w:val="clear" w:color="auto" w:fill="FEFEFE"/>
        </w:rPr>
        <w:t>“ се добавя „(биологична сигурност)“.</w:t>
      </w:r>
    </w:p>
    <w:p w:rsidR="00A12005" w:rsidRPr="001E5FAF" w:rsidRDefault="00A12005" w:rsidP="001C6719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1E5FAF">
        <w:rPr>
          <w:color w:val="000000" w:themeColor="text1"/>
          <w:sz w:val="24"/>
          <w:szCs w:val="24"/>
          <w:shd w:val="clear" w:color="auto" w:fill="FEFEFE"/>
        </w:rPr>
        <w:t>Създава се т. 51</w:t>
      </w:r>
      <w:r w:rsidR="00055240" w:rsidRPr="001E5FAF">
        <w:rPr>
          <w:color w:val="000000" w:themeColor="text1"/>
          <w:sz w:val="24"/>
          <w:szCs w:val="24"/>
          <w:shd w:val="clear" w:color="auto" w:fill="FEFEFE"/>
        </w:rPr>
        <w:t>, 52, 53,</w:t>
      </w:r>
      <w:r w:rsidR="001347E9" w:rsidRPr="001E5FAF">
        <w:rPr>
          <w:color w:val="000000" w:themeColor="text1"/>
          <w:sz w:val="24"/>
          <w:szCs w:val="24"/>
          <w:shd w:val="clear" w:color="auto" w:fill="FEFEFE"/>
        </w:rPr>
        <w:t xml:space="preserve"> 54</w:t>
      </w:r>
      <w:r w:rsidR="00055240" w:rsidRPr="001E5FAF">
        <w:rPr>
          <w:color w:val="000000" w:themeColor="text1"/>
          <w:sz w:val="24"/>
          <w:szCs w:val="24"/>
          <w:shd w:val="clear" w:color="auto" w:fill="FEFEFE"/>
        </w:rPr>
        <w:t xml:space="preserve"> и 55</w:t>
      </w:r>
      <w:r w:rsidRPr="001E5FAF">
        <w:rPr>
          <w:color w:val="000000" w:themeColor="text1"/>
          <w:sz w:val="24"/>
          <w:szCs w:val="24"/>
          <w:shd w:val="clear" w:color="auto" w:fill="FEFEFE"/>
        </w:rPr>
        <w:t>:</w:t>
      </w:r>
    </w:p>
    <w:p w:rsidR="00A513C8" w:rsidRPr="009E6FF4" w:rsidRDefault="00A12005" w:rsidP="00C00120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„51. „Животинска единица" е</w:t>
      </w:r>
      <w:r w:rsidR="00506ADB" w:rsidRPr="009E6FF4">
        <w:rPr>
          <w:color w:val="000000" w:themeColor="text1"/>
          <w:sz w:val="24"/>
          <w:szCs w:val="24"/>
          <w:shd w:val="clear" w:color="auto" w:fill="FEFEFE"/>
        </w:rPr>
        <w:t xml:space="preserve"> по смисъла на §</w:t>
      </w:r>
      <w:r w:rsidR="001347E9"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506ADB" w:rsidRPr="009E6FF4">
        <w:rPr>
          <w:color w:val="000000" w:themeColor="text1"/>
          <w:sz w:val="24"/>
          <w:szCs w:val="24"/>
          <w:shd w:val="clear" w:color="auto" w:fill="FEFEFE"/>
        </w:rPr>
        <w:t>2з от допълнителните разпоредби на Закона за собствеността и ползването на земеделски земи.</w:t>
      </w:r>
    </w:p>
    <w:p w:rsidR="001347E9" w:rsidRPr="009E6FF4" w:rsidRDefault="001347E9" w:rsidP="00C00120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52.</w:t>
      </w:r>
      <w:r w:rsid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„Критична контролна точка“ е етап от технологичния цикъл в животновъдния обект с висок епидемичен риск, допускащ потенциални условия за проникване на заразни заболявания.</w:t>
      </w:r>
    </w:p>
    <w:p w:rsidR="001347E9" w:rsidRPr="009E6FF4" w:rsidRDefault="001347E9" w:rsidP="00C00120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>53. „Управление на критична контролна точка“ е във</w:t>
      </w:r>
      <w:r w:rsidR="0044255C">
        <w:rPr>
          <w:color w:val="000000" w:themeColor="text1"/>
          <w:sz w:val="24"/>
          <w:szCs w:val="24"/>
          <w:shd w:val="clear" w:color="auto" w:fill="FEFEFE"/>
        </w:rPr>
        <w:t xml:space="preserve">еждане на действия </w:t>
      </w:r>
      <w:r w:rsidRPr="0044255C">
        <w:rPr>
          <w:color w:val="000000" w:themeColor="text1"/>
          <w:sz w:val="24"/>
          <w:szCs w:val="24"/>
          <w:shd w:val="clear" w:color="auto" w:fill="FEFEFE"/>
        </w:rPr>
        <w:t>с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цел намаляване нивото на епидемичния риск и/или неговото елиминиране.</w:t>
      </w:r>
    </w:p>
    <w:p w:rsidR="00055240" w:rsidRDefault="00071666" w:rsidP="00C00120">
      <w:pPr>
        <w:tabs>
          <w:tab w:val="left" w:pos="0"/>
          <w:tab w:val="left" w:pos="567"/>
          <w:tab w:val="left" w:pos="709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>54.</w:t>
      </w:r>
      <w:r w:rsidR="00C00120">
        <w:rPr>
          <w:color w:val="000000" w:themeColor="text1"/>
          <w:sz w:val="24"/>
          <w:szCs w:val="24"/>
          <w:shd w:val="clear" w:color="auto" w:fill="FEFEFE"/>
          <w:lang w:val="ru-RU"/>
        </w:rPr>
        <w:t xml:space="preserve"> </w:t>
      </w:r>
      <w:r w:rsidR="001347E9" w:rsidRPr="009E6FF4">
        <w:rPr>
          <w:color w:val="000000" w:themeColor="text1"/>
          <w:sz w:val="24"/>
          <w:szCs w:val="24"/>
          <w:shd w:val="clear" w:color="auto" w:fill="FEFEFE"/>
        </w:rPr>
        <w:t xml:space="preserve">„Място за дезинфекция“ </w:t>
      </w:r>
      <w:r w:rsidR="0059317D" w:rsidRPr="009E6FF4">
        <w:rPr>
          <w:color w:val="000000" w:themeColor="text1"/>
          <w:sz w:val="24"/>
          <w:szCs w:val="24"/>
          <w:shd w:val="clear" w:color="auto" w:fill="FEFEFE"/>
        </w:rPr>
        <w:t xml:space="preserve">е място, на което са разположени </w:t>
      </w:r>
      <w:r w:rsidR="001347E9" w:rsidRPr="009E6FF4">
        <w:rPr>
          <w:color w:val="000000" w:themeColor="text1"/>
          <w:sz w:val="24"/>
          <w:szCs w:val="24"/>
          <w:shd w:val="clear" w:color="auto" w:fill="FEFEFE"/>
        </w:rPr>
        <w:t xml:space="preserve">вана с дезинфекционен разтвор, за дезинфекция на обувките </w:t>
      </w:r>
      <w:r w:rsidR="0059317D" w:rsidRPr="009E6FF4">
        <w:rPr>
          <w:color w:val="000000" w:themeColor="text1"/>
          <w:sz w:val="24"/>
          <w:szCs w:val="24"/>
          <w:shd w:val="clear" w:color="auto" w:fill="FEFEFE"/>
        </w:rPr>
        <w:t xml:space="preserve">или </w:t>
      </w:r>
      <w:r w:rsidR="001347E9" w:rsidRPr="009E6FF4">
        <w:rPr>
          <w:color w:val="000000" w:themeColor="text1"/>
          <w:sz w:val="24"/>
          <w:szCs w:val="24"/>
          <w:shd w:val="clear" w:color="auto" w:fill="FEFEFE"/>
        </w:rPr>
        <w:t>дезинфекционни тампони за обувки.</w:t>
      </w:r>
    </w:p>
    <w:p w:rsidR="001347E9" w:rsidRPr="001E7D54" w:rsidRDefault="00071666" w:rsidP="00C00120">
      <w:pPr>
        <w:tabs>
          <w:tab w:val="left" w:pos="567"/>
        </w:tabs>
        <w:spacing w:line="360" w:lineRule="auto"/>
        <w:ind w:firstLine="680"/>
        <w:jc w:val="both"/>
        <w:textAlignment w:val="center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>55.</w:t>
      </w:r>
      <w:r w:rsidR="00C001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055240" w:rsidRPr="000A0468">
        <w:rPr>
          <w:color w:val="000000" w:themeColor="text1"/>
          <w:sz w:val="24"/>
          <w:szCs w:val="24"/>
          <w:shd w:val="clear" w:color="auto" w:fill="FEFEFE"/>
        </w:rPr>
        <w:t xml:space="preserve">„Буферна зона“ </w:t>
      </w:r>
      <w:r w:rsidR="001E7D54" w:rsidRPr="001E7D54">
        <w:rPr>
          <w:color w:val="000000" w:themeColor="text1"/>
          <w:sz w:val="24"/>
          <w:szCs w:val="24"/>
          <w:shd w:val="clear" w:color="auto" w:fill="FEFEFE"/>
        </w:rPr>
        <w:t xml:space="preserve">е зона около индустриален </w:t>
      </w:r>
      <w:proofErr w:type="spellStart"/>
      <w:r w:rsidR="001E7D54" w:rsidRPr="001E7D54">
        <w:rPr>
          <w:color w:val="000000" w:themeColor="text1"/>
          <w:sz w:val="24"/>
          <w:szCs w:val="24"/>
          <w:shd w:val="clear" w:color="auto" w:fill="FEFEFE"/>
        </w:rPr>
        <w:t>свинекомплекс</w:t>
      </w:r>
      <w:proofErr w:type="spellEnd"/>
      <w:r w:rsidR="001E7D54" w:rsidRPr="001E7D54">
        <w:rPr>
          <w:color w:val="000000" w:themeColor="text1"/>
          <w:sz w:val="24"/>
          <w:szCs w:val="24"/>
          <w:shd w:val="clear" w:color="auto" w:fill="FEFEFE"/>
        </w:rPr>
        <w:t xml:space="preserve"> с </w:t>
      </w:r>
      <w:proofErr w:type="spellStart"/>
      <w:r w:rsidR="001E7D54" w:rsidRPr="001E7D54">
        <w:rPr>
          <w:color w:val="000000" w:themeColor="text1"/>
          <w:sz w:val="24"/>
          <w:szCs w:val="24"/>
          <w:shd w:val="clear" w:color="auto" w:fill="FEFEFE"/>
        </w:rPr>
        <w:t>отстояние</w:t>
      </w:r>
      <w:proofErr w:type="spellEnd"/>
      <w:r w:rsidR="001E7D54" w:rsidRPr="001E7D54">
        <w:rPr>
          <w:color w:val="000000" w:themeColor="text1"/>
          <w:sz w:val="24"/>
          <w:szCs w:val="24"/>
          <w:shd w:val="clear" w:color="auto" w:fill="FEFEFE"/>
        </w:rPr>
        <w:t>  не по-малко от 500 м от оградата на обекта до горски територии и обработваеми земеделски земи, за добив на продукция, която ог</w:t>
      </w:r>
      <w:r w:rsidR="001E7D54">
        <w:rPr>
          <w:color w:val="000000" w:themeColor="text1"/>
          <w:sz w:val="24"/>
          <w:szCs w:val="24"/>
          <w:shd w:val="clear" w:color="auto" w:fill="FEFEFE"/>
        </w:rPr>
        <w:t>раничава достъпа на диви свине.</w:t>
      </w:r>
    </w:p>
    <w:p w:rsidR="001347E9" w:rsidRPr="009E6FF4" w:rsidRDefault="001347E9" w:rsidP="00C00120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1347E9" w:rsidRPr="009E6FF4" w:rsidRDefault="001347E9" w:rsidP="00C00120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>§ 22.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В </w:t>
      </w:r>
      <w:r w:rsidR="00593F20">
        <w:rPr>
          <w:color w:val="000000" w:themeColor="text1"/>
          <w:sz w:val="24"/>
          <w:szCs w:val="24"/>
          <w:shd w:val="clear" w:color="auto" w:fill="FEFEFE"/>
        </w:rPr>
        <w:t>П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риложение № 4</w:t>
      </w:r>
      <w:r w:rsidR="00593F20">
        <w:rPr>
          <w:color w:val="000000" w:themeColor="text1"/>
          <w:sz w:val="24"/>
          <w:szCs w:val="24"/>
          <w:shd w:val="clear" w:color="auto" w:fill="FEFEFE"/>
        </w:rPr>
        <w:t xml:space="preserve"> към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593F20" w:rsidRPr="009E6FF4">
        <w:rPr>
          <w:color w:val="000000" w:themeColor="text1"/>
          <w:sz w:val="24"/>
          <w:szCs w:val="24"/>
          <w:shd w:val="clear" w:color="auto" w:fill="FEFEFE"/>
        </w:rPr>
        <w:t>чл. 11, ал. 1, т. 1</w:t>
      </w:r>
      <w:r w:rsidR="00593F20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думите „чл. 11, ал. 1,</w:t>
      </w:r>
      <w:r w:rsidR="00362572">
        <w:rPr>
          <w:color w:val="000000" w:themeColor="text1"/>
          <w:sz w:val="24"/>
          <w:szCs w:val="24"/>
          <w:shd w:val="clear" w:color="auto" w:fill="FEFEFE"/>
        </w:rPr>
        <w:t xml:space="preserve"> т. 1“ се заменят с „</w:t>
      </w:r>
      <w:r w:rsidR="00593F20">
        <w:rPr>
          <w:color w:val="000000" w:themeColor="text1"/>
          <w:sz w:val="24"/>
          <w:szCs w:val="24"/>
          <w:shd w:val="clear" w:color="auto" w:fill="FEFEFE"/>
        </w:rPr>
        <w:t>чл. 11а</w:t>
      </w:r>
      <w:r w:rsidR="00362572">
        <w:rPr>
          <w:color w:val="000000" w:themeColor="text1"/>
          <w:sz w:val="24"/>
          <w:szCs w:val="24"/>
          <w:shd w:val="clear" w:color="auto" w:fill="FEFEFE"/>
        </w:rPr>
        <w:t>,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т. 1“.</w:t>
      </w:r>
    </w:p>
    <w:p w:rsidR="008703AC" w:rsidRPr="009E6FF4" w:rsidRDefault="008703AC" w:rsidP="008703AC">
      <w:pPr>
        <w:tabs>
          <w:tab w:val="left" w:pos="0"/>
          <w:tab w:val="left" w:pos="851"/>
        </w:tabs>
        <w:spacing w:line="360" w:lineRule="auto"/>
        <w:ind w:left="360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6C5E30" w:rsidRPr="009E6FF4" w:rsidRDefault="00807DCA" w:rsidP="008703AC">
      <w:pPr>
        <w:tabs>
          <w:tab w:val="left" w:pos="0"/>
          <w:tab w:val="left" w:pos="851"/>
        </w:tabs>
        <w:spacing w:line="360" w:lineRule="auto"/>
        <w:jc w:val="center"/>
        <w:rPr>
          <w:b/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>Преходни и з</w:t>
      </w:r>
      <w:r w:rsidR="00D92BF0" w:rsidRPr="009E6FF4">
        <w:rPr>
          <w:b/>
          <w:color w:val="000000" w:themeColor="text1"/>
          <w:sz w:val="24"/>
          <w:szCs w:val="24"/>
          <w:shd w:val="clear" w:color="auto" w:fill="FEFEFE"/>
        </w:rPr>
        <w:t>аключителни разпоредби</w:t>
      </w:r>
    </w:p>
    <w:p w:rsidR="000407A7" w:rsidRPr="009E6FF4" w:rsidRDefault="000407A7" w:rsidP="002243EF">
      <w:pPr>
        <w:tabs>
          <w:tab w:val="left" w:pos="0"/>
          <w:tab w:val="left" w:pos="851"/>
        </w:tabs>
        <w:jc w:val="center"/>
        <w:rPr>
          <w:b/>
          <w:color w:val="000000" w:themeColor="text1"/>
          <w:sz w:val="24"/>
          <w:szCs w:val="24"/>
          <w:shd w:val="clear" w:color="auto" w:fill="FEFEFE"/>
        </w:rPr>
      </w:pPr>
    </w:p>
    <w:p w:rsidR="00220329" w:rsidRPr="009E6FF4" w:rsidRDefault="00E40BE1" w:rsidP="00C00120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>§</w:t>
      </w:r>
      <w:r w:rsidR="00582B3F"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="005B6CF7" w:rsidRPr="009E6FF4">
        <w:rPr>
          <w:b/>
          <w:color w:val="000000" w:themeColor="text1"/>
          <w:sz w:val="24"/>
          <w:szCs w:val="24"/>
          <w:shd w:val="clear" w:color="auto" w:fill="FEFEFE"/>
        </w:rPr>
        <w:t>2</w:t>
      </w:r>
      <w:r w:rsidR="001347E9" w:rsidRPr="009E6FF4">
        <w:rPr>
          <w:b/>
          <w:color w:val="000000" w:themeColor="text1"/>
          <w:sz w:val="24"/>
          <w:szCs w:val="24"/>
          <w:shd w:val="clear" w:color="auto" w:fill="FEFEFE"/>
        </w:rPr>
        <w:t>3</w:t>
      </w:r>
      <w:r w:rsidRPr="009E6FF4">
        <w:rPr>
          <w:b/>
          <w:color w:val="000000" w:themeColor="text1"/>
          <w:sz w:val="24"/>
          <w:szCs w:val="24"/>
          <w:shd w:val="clear" w:color="auto" w:fill="FEFEFE"/>
        </w:rPr>
        <w:t>.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EA58C6" w:rsidRPr="009E6FF4">
        <w:rPr>
          <w:color w:val="000000" w:themeColor="text1"/>
          <w:sz w:val="24"/>
          <w:szCs w:val="24"/>
          <w:shd w:val="clear" w:color="auto" w:fill="FEFEFE"/>
        </w:rPr>
        <w:t xml:space="preserve">Животновъдните обекти се привеждат в съответствие </w:t>
      </w:r>
      <w:r w:rsidR="00575705" w:rsidRPr="009E6FF4">
        <w:rPr>
          <w:color w:val="000000" w:themeColor="text1"/>
          <w:sz w:val="24"/>
          <w:szCs w:val="24"/>
          <w:shd w:val="clear" w:color="auto" w:fill="FEFEFE"/>
        </w:rPr>
        <w:t>с изискванията на тази наредба</w:t>
      </w:r>
      <w:r w:rsidR="00A12005" w:rsidRPr="009E6FF4">
        <w:rPr>
          <w:color w:val="000000" w:themeColor="text1"/>
          <w:sz w:val="24"/>
          <w:szCs w:val="24"/>
          <w:shd w:val="clear" w:color="auto" w:fill="FEFEFE"/>
        </w:rPr>
        <w:t xml:space="preserve"> в четири</w:t>
      </w:r>
      <w:r w:rsidR="00EA58C6" w:rsidRPr="009E6FF4">
        <w:rPr>
          <w:color w:val="000000" w:themeColor="text1"/>
          <w:sz w:val="24"/>
          <w:szCs w:val="24"/>
          <w:shd w:val="clear" w:color="auto" w:fill="FEFEFE"/>
        </w:rPr>
        <w:t xml:space="preserve">месечен срок от влизането </w:t>
      </w:r>
      <w:r w:rsidR="00D92BF0" w:rsidRPr="009E6FF4">
        <w:rPr>
          <w:color w:val="000000" w:themeColor="text1"/>
          <w:sz w:val="24"/>
          <w:szCs w:val="24"/>
          <w:shd w:val="clear" w:color="auto" w:fill="FEFEFE"/>
        </w:rPr>
        <w:t>й</w:t>
      </w:r>
      <w:r w:rsidR="00EA58C6" w:rsidRPr="009E6FF4">
        <w:rPr>
          <w:color w:val="000000" w:themeColor="text1"/>
          <w:sz w:val="24"/>
          <w:szCs w:val="24"/>
          <w:shd w:val="clear" w:color="auto" w:fill="FEFEFE"/>
        </w:rPr>
        <w:t xml:space="preserve"> в сила. </w:t>
      </w:r>
    </w:p>
    <w:p w:rsidR="00E44490" w:rsidRPr="009E6FF4" w:rsidRDefault="00E44490" w:rsidP="00C00120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E44490" w:rsidRPr="009E6FF4" w:rsidRDefault="00803F44" w:rsidP="00C00120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1E5FAF">
        <w:rPr>
          <w:b/>
          <w:color w:val="000000" w:themeColor="text1"/>
          <w:sz w:val="24"/>
          <w:szCs w:val="24"/>
          <w:shd w:val="clear" w:color="auto" w:fill="FEFEFE"/>
        </w:rPr>
        <w:t>§</w:t>
      </w:r>
      <w:r w:rsidR="008703AC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1039A6" w:rsidRPr="009E6FF4">
        <w:rPr>
          <w:b/>
          <w:color w:val="000000" w:themeColor="text1"/>
          <w:sz w:val="24"/>
          <w:szCs w:val="24"/>
          <w:shd w:val="clear" w:color="auto" w:fill="FEFEFE"/>
        </w:rPr>
        <w:t>24</w:t>
      </w:r>
      <w:r w:rsidR="008C75C9" w:rsidRPr="009E6FF4">
        <w:rPr>
          <w:color w:val="000000" w:themeColor="text1"/>
          <w:sz w:val="24"/>
          <w:szCs w:val="24"/>
          <w:shd w:val="clear" w:color="auto" w:fill="FEFEFE"/>
        </w:rPr>
        <w:t xml:space="preserve">. </w:t>
      </w:r>
      <w:r w:rsidR="00E44490" w:rsidRPr="009E6FF4">
        <w:rPr>
          <w:color w:val="000000" w:themeColor="text1"/>
          <w:sz w:val="24"/>
          <w:szCs w:val="24"/>
          <w:shd w:val="clear" w:color="auto" w:fill="FEFEFE"/>
        </w:rPr>
        <w:t>За животновъдни обекти</w:t>
      </w:r>
      <w:r w:rsidR="008C75C9" w:rsidRPr="009E6FF4">
        <w:rPr>
          <w:color w:val="000000" w:themeColor="text1"/>
          <w:sz w:val="24"/>
          <w:szCs w:val="24"/>
          <w:shd w:val="clear" w:color="auto" w:fill="FEFEFE"/>
        </w:rPr>
        <w:t xml:space="preserve"> за</w:t>
      </w:r>
      <w:r w:rsidR="00E44490" w:rsidRPr="009E6FF4">
        <w:rPr>
          <w:color w:val="000000" w:themeColor="text1"/>
          <w:sz w:val="24"/>
          <w:szCs w:val="24"/>
          <w:shd w:val="clear" w:color="auto" w:fill="FEFEFE"/>
        </w:rPr>
        <w:t xml:space="preserve"> отглеждане на свине, </w:t>
      </w:r>
      <w:r w:rsidR="00D26BB5" w:rsidRPr="009E6FF4">
        <w:rPr>
          <w:color w:val="000000" w:themeColor="text1"/>
          <w:sz w:val="24"/>
          <w:szCs w:val="24"/>
          <w:shd w:val="clear" w:color="auto" w:fill="FEFEFE"/>
        </w:rPr>
        <w:t>вписани в Интегрираната информационна система на Българска агенция по безопасност на храните, съгласно чл. 21, ал</w:t>
      </w:r>
      <w:r w:rsidR="005F5B54" w:rsidRPr="009E6FF4">
        <w:rPr>
          <w:color w:val="000000" w:themeColor="text1"/>
          <w:sz w:val="24"/>
          <w:szCs w:val="24"/>
          <w:shd w:val="clear" w:color="auto" w:fill="FEFEFE"/>
        </w:rPr>
        <w:t>. 1 от Наредба № 6 от</w:t>
      </w:r>
      <w:r w:rsidR="00D26BB5" w:rsidRPr="009E6FF4">
        <w:rPr>
          <w:color w:val="000000" w:themeColor="text1"/>
          <w:sz w:val="24"/>
          <w:szCs w:val="24"/>
          <w:shd w:val="clear" w:color="auto" w:fill="FEFEFE"/>
        </w:rPr>
        <w:t xml:space="preserve"> 2013 г. за изискванията към средствата за официална идентификация на животните и използването им, условията, реда и контрола </w:t>
      </w:r>
      <w:r w:rsidR="003A4CB3" w:rsidRPr="009E6FF4">
        <w:rPr>
          <w:color w:val="000000" w:themeColor="text1"/>
          <w:sz w:val="24"/>
          <w:szCs w:val="24"/>
          <w:shd w:val="clear" w:color="auto" w:fill="FEFEFE"/>
        </w:rPr>
        <w:t>по събиране, въвеждане, под</w:t>
      </w:r>
      <w:r w:rsidR="008F070E" w:rsidRPr="009E6FF4">
        <w:rPr>
          <w:color w:val="000000" w:themeColor="text1"/>
          <w:sz w:val="24"/>
          <w:szCs w:val="24"/>
          <w:shd w:val="clear" w:color="auto" w:fill="FEFEFE"/>
        </w:rPr>
        <w:t>д</w:t>
      </w:r>
      <w:r w:rsidR="003A4CB3" w:rsidRPr="009E6FF4">
        <w:rPr>
          <w:color w:val="000000" w:themeColor="text1"/>
          <w:sz w:val="24"/>
          <w:szCs w:val="24"/>
          <w:shd w:val="clear" w:color="auto" w:fill="FEFEFE"/>
        </w:rPr>
        <w:t xml:space="preserve">ържане и използване на информацията в </w:t>
      </w:r>
      <w:r w:rsidR="003A4CB3" w:rsidRPr="00313FE5">
        <w:rPr>
          <w:color w:val="000000" w:themeColor="text1"/>
          <w:sz w:val="24"/>
          <w:szCs w:val="24"/>
          <w:shd w:val="clear" w:color="auto" w:fill="FEFEFE"/>
        </w:rPr>
        <w:t>Интегрираната информационна система на Българската агенция по безопасност на храните</w:t>
      </w:r>
      <w:r w:rsidR="003A4CB3" w:rsidRPr="009E6FF4">
        <w:rPr>
          <w:color w:val="000000" w:themeColor="text1"/>
          <w:sz w:val="24"/>
          <w:szCs w:val="24"/>
          <w:shd w:val="clear" w:color="auto" w:fill="FEFEFE"/>
        </w:rPr>
        <w:t>,</w:t>
      </w:r>
      <w:r w:rsidR="00D64C28">
        <w:rPr>
          <w:color w:val="000000" w:themeColor="text1"/>
          <w:sz w:val="24"/>
          <w:szCs w:val="24"/>
          <w:shd w:val="clear" w:color="auto" w:fill="FEFEFE"/>
        </w:rPr>
        <w:t xml:space="preserve"> до влизане в сила на наредбата,</w:t>
      </w:r>
      <w:r w:rsidR="003A4CB3" w:rsidRPr="009E6FF4">
        <w:rPr>
          <w:color w:val="000000" w:themeColor="text1"/>
          <w:sz w:val="24"/>
          <w:szCs w:val="24"/>
          <w:shd w:val="clear" w:color="auto" w:fill="FEFEFE"/>
        </w:rPr>
        <w:t xml:space="preserve"> изискванията на чл. 3</w:t>
      </w:r>
      <w:r w:rsidR="008C75C9" w:rsidRPr="009E6FF4">
        <w:rPr>
          <w:color w:val="000000" w:themeColor="text1"/>
          <w:sz w:val="24"/>
          <w:szCs w:val="24"/>
          <w:shd w:val="clear" w:color="auto" w:fill="FEFEFE"/>
        </w:rPr>
        <w:t>, ал.1</w:t>
      </w:r>
      <w:r w:rsidR="003A4CB3" w:rsidRPr="009E6FF4">
        <w:rPr>
          <w:color w:val="000000" w:themeColor="text1"/>
          <w:sz w:val="24"/>
          <w:szCs w:val="24"/>
          <w:shd w:val="clear" w:color="auto" w:fill="FEFEFE"/>
        </w:rPr>
        <w:t xml:space="preserve"> не се прилагат. </w:t>
      </w:r>
    </w:p>
    <w:p w:rsidR="007D5B86" w:rsidRPr="009E6FF4" w:rsidRDefault="00220329" w:rsidP="00C00120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ab/>
      </w:r>
    </w:p>
    <w:p w:rsidR="00EA58C6" w:rsidRPr="009F0E45" w:rsidRDefault="00A12005" w:rsidP="00C00120">
      <w:pPr>
        <w:spacing w:line="360" w:lineRule="auto"/>
        <w:ind w:firstLine="680"/>
        <w:jc w:val="both"/>
        <w:rPr>
          <w:sz w:val="24"/>
          <w:szCs w:val="24"/>
          <w:lang w:val="x-none"/>
        </w:rPr>
      </w:pPr>
      <w:r w:rsidRPr="009E6FF4">
        <w:rPr>
          <w:b/>
          <w:color w:val="000000" w:themeColor="text1"/>
          <w:sz w:val="24"/>
          <w:szCs w:val="24"/>
          <w:shd w:val="clear" w:color="auto" w:fill="FEFEFE"/>
        </w:rPr>
        <w:t xml:space="preserve">§ </w:t>
      </w:r>
      <w:r w:rsidR="00803F44" w:rsidRPr="009E6FF4">
        <w:rPr>
          <w:b/>
          <w:color w:val="000000" w:themeColor="text1"/>
          <w:sz w:val="24"/>
          <w:szCs w:val="24"/>
          <w:shd w:val="clear" w:color="auto" w:fill="FEFEFE"/>
        </w:rPr>
        <w:t>2</w:t>
      </w:r>
      <w:r w:rsidR="005804A2" w:rsidRPr="009E6FF4">
        <w:rPr>
          <w:b/>
          <w:color w:val="000000" w:themeColor="text1"/>
          <w:sz w:val="24"/>
          <w:szCs w:val="24"/>
          <w:shd w:val="clear" w:color="auto" w:fill="FEFEFE"/>
        </w:rPr>
        <w:t>5</w:t>
      </w:r>
      <w:r w:rsidR="00220329" w:rsidRPr="009E6FF4">
        <w:rPr>
          <w:b/>
          <w:color w:val="000000" w:themeColor="text1"/>
          <w:sz w:val="24"/>
          <w:szCs w:val="24"/>
          <w:shd w:val="clear" w:color="auto" w:fill="FEFEFE"/>
        </w:rPr>
        <w:t>.</w:t>
      </w:r>
      <w:r w:rsidR="00220329"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1039A6" w:rsidRPr="009E6FF4">
        <w:rPr>
          <w:color w:val="000000" w:themeColor="text1"/>
          <w:sz w:val="24"/>
          <w:szCs w:val="24"/>
          <w:shd w:val="clear" w:color="auto" w:fill="FEFEFE"/>
        </w:rPr>
        <w:t xml:space="preserve">В Наредба </w:t>
      </w:r>
      <w:r w:rsidR="005804A2" w:rsidRPr="009E6FF4">
        <w:rPr>
          <w:color w:val="000000" w:themeColor="text1"/>
          <w:sz w:val="24"/>
          <w:szCs w:val="24"/>
          <w:shd w:val="clear" w:color="auto" w:fill="FEFEFE"/>
        </w:rPr>
        <w:t>№ 6 от 2007 г. за условията и реда за пасищно отглеждане на свине от източнобалканската порода и нейните кръстоски (</w:t>
      </w:r>
      <w:proofErr w:type="spellStart"/>
      <w:r w:rsidR="005804A2" w:rsidRPr="009E6FF4">
        <w:rPr>
          <w:color w:val="000000" w:themeColor="text1"/>
          <w:sz w:val="24"/>
          <w:szCs w:val="24"/>
          <w:shd w:val="clear" w:color="auto" w:fill="FEFEFE"/>
        </w:rPr>
        <w:t>Обн</w:t>
      </w:r>
      <w:proofErr w:type="spellEnd"/>
      <w:r w:rsidR="00D64C28">
        <w:rPr>
          <w:color w:val="000000" w:themeColor="text1"/>
          <w:sz w:val="24"/>
          <w:szCs w:val="24"/>
          <w:shd w:val="clear" w:color="auto" w:fill="FEFEFE"/>
        </w:rPr>
        <w:t>., ДВ, бр. 29</w:t>
      </w:r>
      <w:r w:rsidR="005804A2" w:rsidRPr="009E6FF4">
        <w:rPr>
          <w:color w:val="000000" w:themeColor="text1"/>
          <w:sz w:val="24"/>
          <w:szCs w:val="24"/>
          <w:shd w:val="clear" w:color="auto" w:fill="FEFEFE"/>
        </w:rPr>
        <w:t xml:space="preserve"> от 2007 г.</w:t>
      </w:r>
      <w:r w:rsidR="00D64C28">
        <w:rPr>
          <w:sz w:val="24"/>
          <w:szCs w:val="24"/>
        </w:rPr>
        <w:t xml:space="preserve">, </w:t>
      </w:r>
      <w:proofErr w:type="spellStart"/>
      <w:r w:rsidR="009F0E45">
        <w:rPr>
          <w:sz w:val="24"/>
          <w:szCs w:val="24"/>
        </w:rPr>
        <w:t>изм</w:t>
      </w:r>
      <w:proofErr w:type="spellEnd"/>
      <w:r w:rsidR="009F0E45">
        <w:rPr>
          <w:sz w:val="24"/>
          <w:szCs w:val="24"/>
          <w:lang w:val="x-none"/>
        </w:rPr>
        <w:t>., бр. 3 от 2011 г.</w:t>
      </w:r>
      <w:r w:rsidR="009F0E45">
        <w:rPr>
          <w:sz w:val="24"/>
          <w:szCs w:val="24"/>
        </w:rPr>
        <w:t xml:space="preserve"> и</w:t>
      </w:r>
      <w:r w:rsidR="00D64C28">
        <w:rPr>
          <w:sz w:val="24"/>
          <w:szCs w:val="24"/>
          <w:lang w:val="x-none"/>
        </w:rPr>
        <w:t xml:space="preserve"> бр. 65 от </w:t>
      </w:r>
      <w:r w:rsidR="009F0E45">
        <w:rPr>
          <w:sz w:val="24"/>
          <w:szCs w:val="24"/>
        </w:rPr>
        <w:t>20</w:t>
      </w:r>
      <w:r w:rsidR="009F0E45">
        <w:rPr>
          <w:sz w:val="24"/>
          <w:szCs w:val="24"/>
          <w:lang w:val="x-none"/>
        </w:rPr>
        <w:t>17 г.</w:t>
      </w:r>
      <w:r w:rsidR="005804A2" w:rsidRPr="009E6FF4">
        <w:rPr>
          <w:color w:val="000000" w:themeColor="text1"/>
          <w:sz w:val="24"/>
          <w:szCs w:val="24"/>
          <w:shd w:val="clear" w:color="auto" w:fill="FEFEFE"/>
        </w:rPr>
        <w:t xml:space="preserve">) се правят следните </w:t>
      </w:r>
      <w:r w:rsidR="004F21BC" w:rsidRPr="009E6FF4">
        <w:rPr>
          <w:color w:val="000000" w:themeColor="text1"/>
          <w:sz w:val="24"/>
          <w:szCs w:val="24"/>
          <w:shd w:val="clear" w:color="auto" w:fill="FEFEFE"/>
        </w:rPr>
        <w:t xml:space="preserve">изменения и </w:t>
      </w:r>
      <w:r w:rsidR="005804A2" w:rsidRPr="009E6FF4">
        <w:rPr>
          <w:color w:val="000000" w:themeColor="text1"/>
          <w:sz w:val="24"/>
          <w:szCs w:val="24"/>
          <w:shd w:val="clear" w:color="auto" w:fill="FEFEFE"/>
        </w:rPr>
        <w:t>допълнения:</w:t>
      </w:r>
    </w:p>
    <w:p w:rsidR="0083022E" w:rsidRDefault="0083022E" w:rsidP="001C6719">
      <w:pPr>
        <w:pStyle w:val="ListParagraph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  <w:tab w:val="left" w:pos="1418"/>
        </w:tabs>
        <w:spacing w:line="360" w:lineRule="auto"/>
        <w:ind w:left="0"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lastRenderedPageBreak/>
        <w:t xml:space="preserve">В чл. 3, ал. 2, </w:t>
      </w:r>
      <w:r w:rsidR="005804A2" w:rsidRPr="009E6FF4">
        <w:rPr>
          <w:color w:val="000000" w:themeColor="text1"/>
          <w:sz w:val="24"/>
          <w:szCs w:val="24"/>
          <w:shd w:val="clear" w:color="auto" w:fill="FEFEFE"/>
        </w:rPr>
        <w:t xml:space="preserve">т. </w:t>
      </w:r>
      <w:r>
        <w:rPr>
          <w:color w:val="000000" w:themeColor="text1"/>
          <w:sz w:val="24"/>
          <w:szCs w:val="24"/>
          <w:shd w:val="clear" w:color="auto" w:fill="FEFEFE"/>
        </w:rPr>
        <w:t xml:space="preserve">4 думите </w:t>
      </w:r>
      <w:r w:rsidR="00FC28D8" w:rsidRPr="0083022E">
        <w:rPr>
          <w:color w:val="000000" w:themeColor="text1"/>
          <w:sz w:val="24"/>
          <w:szCs w:val="24"/>
          <w:shd w:val="clear" w:color="auto" w:fill="FEFEFE"/>
        </w:rPr>
        <w:t>„</w:t>
      </w:r>
      <w:r w:rsidRPr="0083022E">
        <w:rPr>
          <w:color w:val="000000" w:themeColor="text1"/>
          <w:sz w:val="24"/>
          <w:szCs w:val="24"/>
          <w:shd w:val="clear" w:color="auto" w:fill="FEFEFE"/>
        </w:rPr>
        <w:t>разстоянието между обектите трябва да бъде минимум 500 м“ се заменя</w:t>
      </w:r>
      <w:r>
        <w:rPr>
          <w:color w:val="000000" w:themeColor="text1"/>
          <w:sz w:val="24"/>
          <w:szCs w:val="24"/>
          <w:shd w:val="clear" w:color="auto" w:fill="FEFEFE"/>
        </w:rPr>
        <w:t>т</w:t>
      </w:r>
      <w:r w:rsidRPr="0083022E">
        <w:rPr>
          <w:color w:val="000000" w:themeColor="text1"/>
          <w:sz w:val="24"/>
          <w:szCs w:val="24"/>
          <w:shd w:val="clear" w:color="auto" w:fill="FEFEFE"/>
        </w:rPr>
        <w:t xml:space="preserve"> с „е налице разстояние не по-малко от 500 метра от заградена територия за отглеждане на космат дивеч, стада източнобалкански свине, индустриални и фамилни ферми за отглеждане на свине.</w:t>
      </w:r>
      <w:r>
        <w:rPr>
          <w:color w:val="000000" w:themeColor="text1"/>
          <w:sz w:val="24"/>
          <w:szCs w:val="24"/>
          <w:shd w:val="clear" w:color="auto" w:fill="FEFEFE"/>
        </w:rPr>
        <w:t>“</w:t>
      </w:r>
    </w:p>
    <w:p w:rsidR="00A24E21" w:rsidRPr="0083022E" w:rsidRDefault="004F21BC" w:rsidP="001C6719">
      <w:pPr>
        <w:pStyle w:val="ListParagraph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  <w:tab w:val="left" w:pos="1418"/>
        </w:tabs>
        <w:spacing w:line="360" w:lineRule="auto"/>
        <w:ind w:left="0"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83022E">
        <w:rPr>
          <w:color w:val="000000" w:themeColor="text1"/>
          <w:sz w:val="24"/>
          <w:szCs w:val="24"/>
          <w:shd w:val="clear" w:color="auto" w:fill="FEFEFE"/>
        </w:rPr>
        <w:t xml:space="preserve">В чл. </w:t>
      </w:r>
      <w:r w:rsidR="008526F0" w:rsidRPr="0083022E">
        <w:rPr>
          <w:color w:val="000000" w:themeColor="text1"/>
          <w:sz w:val="24"/>
          <w:szCs w:val="24"/>
          <w:shd w:val="clear" w:color="auto" w:fill="FEFEFE"/>
        </w:rPr>
        <w:t>9</w:t>
      </w:r>
      <w:r w:rsidR="00A24E21" w:rsidRPr="0083022E">
        <w:rPr>
          <w:color w:val="000000" w:themeColor="text1"/>
          <w:sz w:val="24"/>
          <w:szCs w:val="24"/>
          <w:shd w:val="clear" w:color="auto" w:fill="FEFEFE"/>
        </w:rPr>
        <w:t xml:space="preserve"> се правят следните изменения</w:t>
      </w:r>
      <w:r w:rsidR="00BC4A63" w:rsidRPr="0083022E">
        <w:rPr>
          <w:color w:val="000000" w:themeColor="text1"/>
          <w:sz w:val="24"/>
          <w:szCs w:val="24"/>
          <w:shd w:val="clear" w:color="auto" w:fill="FEFEFE"/>
        </w:rPr>
        <w:t xml:space="preserve"> и допълнения</w:t>
      </w:r>
      <w:r w:rsidR="00A24E21" w:rsidRPr="0083022E">
        <w:rPr>
          <w:color w:val="000000" w:themeColor="text1"/>
          <w:sz w:val="24"/>
          <w:szCs w:val="24"/>
          <w:shd w:val="clear" w:color="auto" w:fill="FEFEFE"/>
        </w:rPr>
        <w:t>:</w:t>
      </w:r>
    </w:p>
    <w:p w:rsidR="00A24E21" w:rsidRPr="007F287D" w:rsidRDefault="00A24E21" w:rsidP="00C00120">
      <w:pPr>
        <w:tabs>
          <w:tab w:val="left" w:pos="0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>а) в ал. 1 след думите</w:t>
      </w:r>
      <w:r w:rsidR="007F287D" w:rsidRPr="007F287D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7F287D">
        <w:rPr>
          <w:color w:val="000000" w:themeColor="text1"/>
          <w:sz w:val="24"/>
          <w:szCs w:val="24"/>
          <w:shd w:val="clear" w:color="auto" w:fill="FEFEFE"/>
        </w:rPr>
        <w:t>„изгражда временни“ се добавя „двойни“.</w:t>
      </w:r>
    </w:p>
    <w:p w:rsidR="000C4243" w:rsidRPr="00A24E21" w:rsidRDefault="007F287D" w:rsidP="00C00120">
      <w:pPr>
        <w:tabs>
          <w:tab w:val="left" w:pos="0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>б) Алинея 3</w:t>
      </w:r>
      <w:r w:rsidR="008526F0" w:rsidRPr="00A24E21">
        <w:rPr>
          <w:color w:val="000000" w:themeColor="text1"/>
          <w:sz w:val="24"/>
          <w:szCs w:val="24"/>
          <w:shd w:val="clear" w:color="auto" w:fill="FEFEFE"/>
        </w:rPr>
        <w:t xml:space="preserve"> се изменя така:</w:t>
      </w:r>
    </w:p>
    <w:p w:rsidR="008526F0" w:rsidRPr="009E6FF4" w:rsidRDefault="008526F0" w:rsidP="00C00120">
      <w:pPr>
        <w:tabs>
          <w:tab w:val="left" w:pos="0"/>
        </w:tabs>
        <w:spacing w:line="360" w:lineRule="auto"/>
        <w:ind w:firstLine="680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„(3) Отглеждането на свинете се извършва при изпълнение на индивидуален план за </w:t>
      </w:r>
      <w:proofErr w:type="spellStart"/>
      <w:r w:rsidRPr="009E6FF4">
        <w:rPr>
          <w:color w:val="000000" w:themeColor="text1"/>
          <w:sz w:val="24"/>
          <w:szCs w:val="24"/>
          <w:shd w:val="clear" w:color="auto" w:fill="FEFEFE"/>
        </w:rPr>
        <w:t>биосигурност</w:t>
      </w:r>
      <w:proofErr w:type="spellEnd"/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с определяне на критичните контролни точки в обекта и п</w:t>
      </w:r>
      <w:r w:rsidR="00C32203" w:rsidRPr="009E6FF4">
        <w:rPr>
          <w:color w:val="000000" w:themeColor="text1"/>
          <w:sz w:val="24"/>
          <w:szCs w:val="24"/>
          <w:shd w:val="clear" w:color="auto" w:fill="FEFEFE"/>
        </w:rPr>
        <w:t xml:space="preserve">роцедури за тяхното управление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="00C32203" w:rsidRPr="009E6FF4">
        <w:rPr>
          <w:color w:val="000000" w:themeColor="text1"/>
          <w:sz w:val="24"/>
          <w:szCs w:val="24"/>
          <w:shd w:val="clear" w:color="auto" w:fill="FEFEFE"/>
        </w:rPr>
        <w:t xml:space="preserve">и </w:t>
      </w:r>
      <w:r w:rsidRPr="009E6FF4">
        <w:rPr>
          <w:color w:val="000000" w:themeColor="text1"/>
          <w:sz w:val="24"/>
          <w:szCs w:val="24"/>
          <w:shd w:val="clear" w:color="auto" w:fill="FEFEFE"/>
        </w:rPr>
        <w:t>план за прилагане на спешни мерки при кон</w:t>
      </w:r>
      <w:r w:rsidR="0009773A" w:rsidRPr="009E6FF4">
        <w:rPr>
          <w:color w:val="000000" w:themeColor="text1"/>
          <w:sz w:val="24"/>
          <w:szCs w:val="24"/>
          <w:shd w:val="clear" w:color="auto" w:fill="FEFEFE"/>
        </w:rPr>
        <w:t>статиране на заразно заболяване, одобрени</w:t>
      </w:r>
      <w:r w:rsidRPr="009E6FF4">
        <w:rPr>
          <w:color w:val="000000" w:themeColor="text1"/>
          <w:sz w:val="24"/>
          <w:szCs w:val="24"/>
          <w:shd w:val="clear" w:color="auto" w:fill="FEFEFE"/>
        </w:rPr>
        <w:t xml:space="preserve"> от директора на съответната областна дирекция по безопасност на храните (ОДБХ).</w:t>
      </w:r>
      <w:r w:rsidR="00E604DD" w:rsidRPr="009E6FF4">
        <w:rPr>
          <w:color w:val="000000" w:themeColor="text1"/>
          <w:sz w:val="24"/>
          <w:szCs w:val="24"/>
          <w:shd w:val="clear" w:color="auto" w:fill="FEFEFE"/>
        </w:rPr>
        <w:t>“</w:t>
      </w:r>
    </w:p>
    <w:p w:rsidR="00220329" w:rsidRDefault="00220329" w:rsidP="002243EF">
      <w:pPr>
        <w:tabs>
          <w:tab w:val="left" w:pos="0"/>
          <w:tab w:val="left" w:pos="851"/>
        </w:tabs>
        <w:spacing w:line="480" w:lineRule="auto"/>
        <w:jc w:val="both"/>
        <w:rPr>
          <w:color w:val="000000" w:themeColor="text1"/>
          <w:sz w:val="24"/>
          <w:szCs w:val="24"/>
          <w:shd w:val="clear" w:color="auto" w:fill="FEFEFE"/>
          <w:lang w:val="en-US"/>
        </w:rPr>
      </w:pPr>
    </w:p>
    <w:p w:rsidR="009119C5" w:rsidRDefault="009119C5" w:rsidP="002243EF">
      <w:pPr>
        <w:tabs>
          <w:tab w:val="left" w:pos="0"/>
          <w:tab w:val="left" w:pos="851"/>
        </w:tabs>
        <w:spacing w:line="480" w:lineRule="auto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70187C" w:rsidRPr="0070187C" w:rsidRDefault="0070187C" w:rsidP="002243EF">
      <w:pPr>
        <w:tabs>
          <w:tab w:val="left" w:pos="0"/>
          <w:tab w:val="left" w:pos="851"/>
        </w:tabs>
        <w:spacing w:line="480" w:lineRule="auto"/>
        <w:jc w:val="both"/>
        <w:rPr>
          <w:color w:val="000000" w:themeColor="text1"/>
          <w:sz w:val="24"/>
          <w:szCs w:val="24"/>
          <w:shd w:val="clear" w:color="auto" w:fill="FEFEFE"/>
        </w:rPr>
      </w:pPr>
    </w:p>
    <w:p w:rsidR="000407A7" w:rsidRPr="009E6FF4" w:rsidRDefault="000407A7" w:rsidP="008703AC">
      <w:pPr>
        <w:widowControl/>
        <w:autoSpaceDE/>
        <w:autoSpaceDN/>
        <w:adjustRightInd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E6FF4">
        <w:rPr>
          <w:rFonts w:eastAsia="SimSun"/>
          <w:b/>
          <w:color w:val="000000" w:themeColor="text1"/>
          <w:sz w:val="24"/>
          <w:szCs w:val="24"/>
        </w:rPr>
        <w:t>ДЕСИСЛАВА ТАНЕВА</w:t>
      </w:r>
    </w:p>
    <w:p w:rsidR="000407A7" w:rsidRPr="009E6FF4" w:rsidRDefault="000407A7" w:rsidP="008703AC">
      <w:pPr>
        <w:widowControl/>
        <w:tabs>
          <w:tab w:val="left" w:pos="720"/>
        </w:tabs>
        <w:autoSpaceDE/>
        <w:autoSpaceDN/>
        <w:adjustRightInd/>
        <w:spacing w:line="360" w:lineRule="auto"/>
        <w:contextualSpacing/>
        <w:jc w:val="both"/>
        <w:rPr>
          <w:rFonts w:eastAsia="SimSun"/>
          <w:i/>
          <w:color w:val="000000" w:themeColor="text1"/>
          <w:sz w:val="24"/>
          <w:szCs w:val="24"/>
        </w:rPr>
      </w:pPr>
      <w:r w:rsidRPr="009E6FF4">
        <w:rPr>
          <w:rFonts w:eastAsia="SimSun"/>
          <w:i/>
          <w:color w:val="000000" w:themeColor="text1"/>
          <w:sz w:val="24"/>
          <w:szCs w:val="24"/>
        </w:rPr>
        <w:t>Министър на земеделието, храните и горите</w:t>
      </w:r>
    </w:p>
    <w:p w:rsidR="008703AC" w:rsidRDefault="008703AC" w:rsidP="00426461">
      <w:pPr>
        <w:spacing w:line="276" w:lineRule="auto"/>
        <w:jc w:val="both"/>
        <w:rPr>
          <w:smallCaps/>
          <w:color w:val="000000" w:themeColor="text1"/>
          <w:lang w:val="en-US"/>
        </w:rPr>
      </w:pPr>
    </w:p>
    <w:p w:rsidR="009119C5" w:rsidRDefault="009119C5" w:rsidP="00426461">
      <w:pPr>
        <w:spacing w:line="276" w:lineRule="auto"/>
        <w:jc w:val="both"/>
        <w:rPr>
          <w:smallCaps/>
          <w:color w:val="000000" w:themeColor="text1"/>
          <w:lang w:val="en-US"/>
        </w:rPr>
      </w:pPr>
    </w:p>
    <w:p w:rsidR="009119C5" w:rsidRPr="009119C5" w:rsidRDefault="009119C5" w:rsidP="00426461">
      <w:pPr>
        <w:spacing w:line="276" w:lineRule="auto"/>
        <w:jc w:val="both"/>
        <w:rPr>
          <w:smallCaps/>
          <w:color w:val="000000" w:themeColor="text1"/>
          <w:lang w:val="en-US"/>
        </w:rPr>
      </w:pPr>
      <w:bookmarkStart w:id="0" w:name="_GoBack"/>
      <w:bookmarkEnd w:id="0"/>
    </w:p>
    <w:sectPr w:rsidR="009119C5" w:rsidRPr="009119C5" w:rsidSect="00313FE5">
      <w:footerReference w:type="default" r:id="rId9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98" w:rsidRDefault="00863498" w:rsidP="009553A9">
      <w:r>
        <w:separator/>
      </w:r>
    </w:p>
  </w:endnote>
  <w:endnote w:type="continuationSeparator" w:id="0">
    <w:p w:rsidR="00863498" w:rsidRDefault="00863498" w:rsidP="0095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080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016F9" w:rsidRPr="008703AC" w:rsidRDefault="007D189A" w:rsidP="008703AC">
        <w:pPr>
          <w:pStyle w:val="Footer"/>
          <w:jc w:val="right"/>
          <w:rPr>
            <w:rFonts w:ascii="Times New Roman" w:hAnsi="Times New Roman" w:cs="Times New Roman"/>
          </w:rPr>
        </w:pPr>
        <w:r w:rsidRPr="004C1EF0">
          <w:rPr>
            <w:rFonts w:ascii="Times New Roman" w:hAnsi="Times New Roman" w:cs="Times New Roman"/>
          </w:rPr>
          <w:fldChar w:fldCharType="begin"/>
        </w:r>
        <w:r w:rsidRPr="004C1EF0">
          <w:rPr>
            <w:rFonts w:ascii="Times New Roman" w:hAnsi="Times New Roman" w:cs="Times New Roman"/>
          </w:rPr>
          <w:instrText xml:space="preserve"> PAGE   \* MERGEFORMAT </w:instrText>
        </w:r>
        <w:r w:rsidRPr="004C1EF0">
          <w:rPr>
            <w:rFonts w:ascii="Times New Roman" w:hAnsi="Times New Roman" w:cs="Times New Roman"/>
          </w:rPr>
          <w:fldChar w:fldCharType="separate"/>
        </w:r>
        <w:r w:rsidR="003C034B">
          <w:rPr>
            <w:rFonts w:ascii="Times New Roman" w:hAnsi="Times New Roman" w:cs="Times New Roman"/>
            <w:noProof/>
          </w:rPr>
          <w:t>10</w:t>
        </w:r>
        <w:r w:rsidRPr="004C1EF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98" w:rsidRDefault="00863498" w:rsidP="009553A9">
      <w:r>
        <w:separator/>
      </w:r>
    </w:p>
  </w:footnote>
  <w:footnote w:type="continuationSeparator" w:id="0">
    <w:p w:rsidR="00863498" w:rsidRDefault="00863498" w:rsidP="0095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D21"/>
    <w:multiLevelType w:val="multilevel"/>
    <w:tmpl w:val="4C12C42C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C7E51BB"/>
    <w:multiLevelType w:val="multilevel"/>
    <w:tmpl w:val="AEBE245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2">
    <w:nsid w:val="2459290C"/>
    <w:multiLevelType w:val="multilevel"/>
    <w:tmpl w:val="AEBE245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">
    <w:nsid w:val="37835FC0"/>
    <w:multiLevelType w:val="multilevel"/>
    <w:tmpl w:val="6C2E9220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E97471C"/>
    <w:multiLevelType w:val="multilevel"/>
    <w:tmpl w:val="AEBE245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5">
    <w:nsid w:val="50337AEB"/>
    <w:multiLevelType w:val="hybridMultilevel"/>
    <w:tmpl w:val="03B45A5E"/>
    <w:lvl w:ilvl="0" w:tplc="F12AA09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CE63815"/>
    <w:multiLevelType w:val="multilevel"/>
    <w:tmpl w:val="AEBE245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7">
    <w:nsid w:val="6D940E92"/>
    <w:multiLevelType w:val="multilevel"/>
    <w:tmpl w:val="AEBE245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8">
    <w:nsid w:val="70997F14"/>
    <w:multiLevelType w:val="multilevel"/>
    <w:tmpl w:val="AEBE245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9">
    <w:nsid w:val="75825937"/>
    <w:multiLevelType w:val="multilevel"/>
    <w:tmpl w:val="C268A6E8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0">
    <w:nsid w:val="7BB0681C"/>
    <w:multiLevelType w:val="multilevel"/>
    <w:tmpl w:val="AEBE245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84"/>
    <w:rsid w:val="00003465"/>
    <w:rsid w:val="00005B9E"/>
    <w:rsid w:val="000068A6"/>
    <w:rsid w:val="00007649"/>
    <w:rsid w:val="00010912"/>
    <w:rsid w:val="00010B7F"/>
    <w:rsid w:val="0001263F"/>
    <w:rsid w:val="000143B6"/>
    <w:rsid w:val="0001541E"/>
    <w:rsid w:val="000158D5"/>
    <w:rsid w:val="000168AC"/>
    <w:rsid w:val="0001724F"/>
    <w:rsid w:val="00033C9C"/>
    <w:rsid w:val="0004017F"/>
    <w:rsid w:val="000407A7"/>
    <w:rsid w:val="0004249B"/>
    <w:rsid w:val="00042F04"/>
    <w:rsid w:val="000444C6"/>
    <w:rsid w:val="00044E8A"/>
    <w:rsid w:val="000462AC"/>
    <w:rsid w:val="00046415"/>
    <w:rsid w:val="00047038"/>
    <w:rsid w:val="00047294"/>
    <w:rsid w:val="00047451"/>
    <w:rsid w:val="000477BC"/>
    <w:rsid w:val="000518F8"/>
    <w:rsid w:val="0005265D"/>
    <w:rsid w:val="000534DF"/>
    <w:rsid w:val="00055240"/>
    <w:rsid w:val="00055874"/>
    <w:rsid w:val="00056D75"/>
    <w:rsid w:val="00056DE3"/>
    <w:rsid w:val="00057B33"/>
    <w:rsid w:val="0006155E"/>
    <w:rsid w:val="0006269D"/>
    <w:rsid w:val="000642D5"/>
    <w:rsid w:val="00064910"/>
    <w:rsid w:val="000656DC"/>
    <w:rsid w:val="000674A0"/>
    <w:rsid w:val="00071666"/>
    <w:rsid w:val="00071E60"/>
    <w:rsid w:val="0007248C"/>
    <w:rsid w:val="0007354C"/>
    <w:rsid w:val="0007454A"/>
    <w:rsid w:val="000761B1"/>
    <w:rsid w:val="00080807"/>
    <w:rsid w:val="00080CA2"/>
    <w:rsid w:val="0008440C"/>
    <w:rsid w:val="0008462A"/>
    <w:rsid w:val="000901B2"/>
    <w:rsid w:val="00091A8D"/>
    <w:rsid w:val="00092395"/>
    <w:rsid w:val="00093984"/>
    <w:rsid w:val="0009773A"/>
    <w:rsid w:val="00097758"/>
    <w:rsid w:val="000A0468"/>
    <w:rsid w:val="000A3EA2"/>
    <w:rsid w:val="000B01C8"/>
    <w:rsid w:val="000B0818"/>
    <w:rsid w:val="000B4495"/>
    <w:rsid w:val="000C1348"/>
    <w:rsid w:val="000C1B5E"/>
    <w:rsid w:val="000C1FD8"/>
    <w:rsid w:val="000C22BC"/>
    <w:rsid w:val="000C23DD"/>
    <w:rsid w:val="000C4243"/>
    <w:rsid w:val="000C5B0E"/>
    <w:rsid w:val="000C68A9"/>
    <w:rsid w:val="000C6C0B"/>
    <w:rsid w:val="000D05ED"/>
    <w:rsid w:val="000D12D7"/>
    <w:rsid w:val="000D2AE0"/>
    <w:rsid w:val="000D3BA8"/>
    <w:rsid w:val="000E15E6"/>
    <w:rsid w:val="000E2BD6"/>
    <w:rsid w:val="000E34B0"/>
    <w:rsid w:val="000E7C9D"/>
    <w:rsid w:val="000F2F04"/>
    <w:rsid w:val="000F44FF"/>
    <w:rsid w:val="000F7A5F"/>
    <w:rsid w:val="000F7AA8"/>
    <w:rsid w:val="001009F9"/>
    <w:rsid w:val="00100D7D"/>
    <w:rsid w:val="00101C5D"/>
    <w:rsid w:val="00101EDD"/>
    <w:rsid w:val="00102FAC"/>
    <w:rsid w:val="001039A6"/>
    <w:rsid w:val="001042BD"/>
    <w:rsid w:val="00104564"/>
    <w:rsid w:val="0010491D"/>
    <w:rsid w:val="0011089D"/>
    <w:rsid w:val="0011222E"/>
    <w:rsid w:val="00114F42"/>
    <w:rsid w:val="0011692C"/>
    <w:rsid w:val="00120883"/>
    <w:rsid w:val="00123B7C"/>
    <w:rsid w:val="00123CDD"/>
    <w:rsid w:val="00126451"/>
    <w:rsid w:val="00126D33"/>
    <w:rsid w:val="00126EF1"/>
    <w:rsid w:val="00130142"/>
    <w:rsid w:val="00131BE5"/>
    <w:rsid w:val="001347E9"/>
    <w:rsid w:val="00134C56"/>
    <w:rsid w:val="00135C73"/>
    <w:rsid w:val="00136EE8"/>
    <w:rsid w:val="00137A54"/>
    <w:rsid w:val="0014372B"/>
    <w:rsid w:val="00144E0A"/>
    <w:rsid w:val="001458D6"/>
    <w:rsid w:val="001467A8"/>
    <w:rsid w:val="001468AC"/>
    <w:rsid w:val="00146AD5"/>
    <w:rsid w:val="00150939"/>
    <w:rsid w:val="00154CDC"/>
    <w:rsid w:val="00156AC7"/>
    <w:rsid w:val="00157AC0"/>
    <w:rsid w:val="00160566"/>
    <w:rsid w:val="00161B61"/>
    <w:rsid w:val="0016521C"/>
    <w:rsid w:val="00165FCE"/>
    <w:rsid w:val="00166D09"/>
    <w:rsid w:val="00166F3D"/>
    <w:rsid w:val="00167A2A"/>
    <w:rsid w:val="00167B73"/>
    <w:rsid w:val="00172FBA"/>
    <w:rsid w:val="00173DB9"/>
    <w:rsid w:val="00175B06"/>
    <w:rsid w:val="0017742D"/>
    <w:rsid w:val="00177B14"/>
    <w:rsid w:val="001807F8"/>
    <w:rsid w:val="00181A13"/>
    <w:rsid w:val="0018390C"/>
    <w:rsid w:val="00186620"/>
    <w:rsid w:val="00187289"/>
    <w:rsid w:val="001917B7"/>
    <w:rsid w:val="00191B65"/>
    <w:rsid w:val="00193E93"/>
    <w:rsid w:val="0019413A"/>
    <w:rsid w:val="00197199"/>
    <w:rsid w:val="0019787A"/>
    <w:rsid w:val="001A2F80"/>
    <w:rsid w:val="001A31EA"/>
    <w:rsid w:val="001A3F57"/>
    <w:rsid w:val="001A4104"/>
    <w:rsid w:val="001A46C5"/>
    <w:rsid w:val="001A6790"/>
    <w:rsid w:val="001B1535"/>
    <w:rsid w:val="001B22AB"/>
    <w:rsid w:val="001B26C6"/>
    <w:rsid w:val="001B2F34"/>
    <w:rsid w:val="001B3256"/>
    <w:rsid w:val="001B3692"/>
    <w:rsid w:val="001B474F"/>
    <w:rsid w:val="001B6683"/>
    <w:rsid w:val="001B7644"/>
    <w:rsid w:val="001B7784"/>
    <w:rsid w:val="001B7EDB"/>
    <w:rsid w:val="001C0EAE"/>
    <w:rsid w:val="001C4632"/>
    <w:rsid w:val="001C6719"/>
    <w:rsid w:val="001D14C2"/>
    <w:rsid w:val="001D1E59"/>
    <w:rsid w:val="001D27D0"/>
    <w:rsid w:val="001D38E1"/>
    <w:rsid w:val="001D42CB"/>
    <w:rsid w:val="001D6CF8"/>
    <w:rsid w:val="001E1483"/>
    <w:rsid w:val="001E3604"/>
    <w:rsid w:val="001E36B1"/>
    <w:rsid w:val="001E40A9"/>
    <w:rsid w:val="001E583C"/>
    <w:rsid w:val="001E5FAF"/>
    <w:rsid w:val="001E639F"/>
    <w:rsid w:val="001E7D54"/>
    <w:rsid w:val="001F1B26"/>
    <w:rsid w:val="001F2788"/>
    <w:rsid w:val="001F64A1"/>
    <w:rsid w:val="001F7128"/>
    <w:rsid w:val="001F7CD3"/>
    <w:rsid w:val="002025A0"/>
    <w:rsid w:val="00202B9A"/>
    <w:rsid w:val="00203E87"/>
    <w:rsid w:val="00204AA3"/>
    <w:rsid w:val="002055E6"/>
    <w:rsid w:val="00206D9C"/>
    <w:rsid w:val="00207CB8"/>
    <w:rsid w:val="0021564C"/>
    <w:rsid w:val="00217C9B"/>
    <w:rsid w:val="00220329"/>
    <w:rsid w:val="002227BC"/>
    <w:rsid w:val="00222F1C"/>
    <w:rsid w:val="00222FFB"/>
    <w:rsid w:val="002238A7"/>
    <w:rsid w:val="002243EF"/>
    <w:rsid w:val="00224EF9"/>
    <w:rsid w:val="00225299"/>
    <w:rsid w:val="00226076"/>
    <w:rsid w:val="00226BE8"/>
    <w:rsid w:val="00227B6E"/>
    <w:rsid w:val="0023042C"/>
    <w:rsid w:val="00231F9F"/>
    <w:rsid w:val="00232BAD"/>
    <w:rsid w:val="00233BAC"/>
    <w:rsid w:val="00237248"/>
    <w:rsid w:val="00240CAB"/>
    <w:rsid w:val="0024153D"/>
    <w:rsid w:val="002434C3"/>
    <w:rsid w:val="0024480C"/>
    <w:rsid w:val="00245F21"/>
    <w:rsid w:val="0024639B"/>
    <w:rsid w:val="00246EF9"/>
    <w:rsid w:val="00253502"/>
    <w:rsid w:val="00254FFA"/>
    <w:rsid w:val="00265D3E"/>
    <w:rsid w:val="00270EB3"/>
    <w:rsid w:val="0027191D"/>
    <w:rsid w:val="00271B80"/>
    <w:rsid w:val="002834D3"/>
    <w:rsid w:val="00284BBF"/>
    <w:rsid w:val="00290E42"/>
    <w:rsid w:val="00290F59"/>
    <w:rsid w:val="00293665"/>
    <w:rsid w:val="00294BEB"/>
    <w:rsid w:val="002A30CA"/>
    <w:rsid w:val="002A3F9A"/>
    <w:rsid w:val="002B1F92"/>
    <w:rsid w:val="002B2FDA"/>
    <w:rsid w:val="002B381B"/>
    <w:rsid w:val="002B5421"/>
    <w:rsid w:val="002B5480"/>
    <w:rsid w:val="002B581D"/>
    <w:rsid w:val="002B5979"/>
    <w:rsid w:val="002B5AF4"/>
    <w:rsid w:val="002C21EE"/>
    <w:rsid w:val="002C3C03"/>
    <w:rsid w:val="002C3EDC"/>
    <w:rsid w:val="002C43EA"/>
    <w:rsid w:val="002C4DC6"/>
    <w:rsid w:val="002C68C6"/>
    <w:rsid w:val="002C6C25"/>
    <w:rsid w:val="002D7B93"/>
    <w:rsid w:val="002E03FF"/>
    <w:rsid w:val="002E1651"/>
    <w:rsid w:val="002E4F87"/>
    <w:rsid w:val="002F26B7"/>
    <w:rsid w:val="002F4A3D"/>
    <w:rsid w:val="002F710C"/>
    <w:rsid w:val="003003C0"/>
    <w:rsid w:val="003016F9"/>
    <w:rsid w:val="003042C7"/>
    <w:rsid w:val="00305DF4"/>
    <w:rsid w:val="00307817"/>
    <w:rsid w:val="00307B8B"/>
    <w:rsid w:val="00307F29"/>
    <w:rsid w:val="00312421"/>
    <w:rsid w:val="00313FE5"/>
    <w:rsid w:val="00315F53"/>
    <w:rsid w:val="00316943"/>
    <w:rsid w:val="003174E1"/>
    <w:rsid w:val="00320A73"/>
    <w:rsid w:val="00326D62"/>
    <w:rsid w:val="00330ECA"/>
    <w:rsid w:val="003369CA"/>
    <w:rsid w:val="0034087C"/>
    <w:rsid w:val="00347C28"/>
    <w:rsid w:val="003514B1"/>
    <w:rsid w:val="003564DF"/>
    <w:rsid w:val="00357D96"/>
    <w:rsid w:val="00362572"/>
    <w:rsid w:val="003635A7"/>
    <w:rsid w:val="00364DBF"/>
    <w:rsid w:val="00365613"/>
    <w:rsid w:val="00365F03"/>
    <w:rsid w:val="003660A9"/>
    <w:rsid w:val="00370E1C"/>
    <w:rsid w:val="0037159D"/>
    <w:rsid w:val="003735B7"/>
    <w:rsid w:val="00373D4F"/>
    <w:rsid w:val="00375DDD"/>
    <w:rsid w:val="00381594"/>
    <w:rsid w:val="00381785"/>
    <w:rsid w:val="00383BCA"/>
    <w:rsid w:val="00383F66"/>
    <w:rsid w:val="0038494B"/>
    <w:rsid w:val="00386B0E"/>
    <w:rsid w:val="00390F50"/>
    <w:rsid w:val="00391863"/>
    <w:rsid w:val="0039397A"/>
    <w:rsid w:val="00394D89"/>
    <w:rsid w:val="00395C65"/>
    <w:rsid w:val="003962F0"/>
    <w:rsid w:val="003A06C0"/>
    <w:rsid w:val="003A4CB3"/>
    <w:rsid w:val="003A55FE"/>
    <w:rsid w:val="003A59C6"/>
    <w:rsid w:val="003A6832"/>
    <w:rsid w:val="003B000F"/>
    <w:rsid w:val="003B0B22"/>
    <w:rsid w:val="003B0ED2"/>
    <w:rsid w:val="003B15CC"/>
    <w:rsid w:val="003B25F9"/>
    <w:rsid w:val="003B37F9"/>
    <w:rsid w:val="003B49F4"/>
    <w:rsid w:val="003B6092"/>
    <w:rsid w:val="003B6BB1"/>
    <w:rsid w:val="003B6BCE"/>
    <w:rsid w:val="003B7622"/>
    <w:rsid w:val="003B792D"/>
    <w:rsid w:val="003C034B"/>
    <w:rsid w:val="003C270B"/>
    <w:rsid w:val="003C3FF2"/>
    <w:rsid w:val="003C4B0E"/>
    <w:rsid w:val="003C51E9"/>
    <w:rsid w:val="003C6517"/>
    <w:rsid w:val="003D03E1"/>
    <w:rsid w:val="003D1B70"/>
    <w:rsid w:val="003D221F"/>
    <w:rsid w:val="003D27A4"/>
    <w:rsid w:val="003D6620"/>
    <w:rsid w:val="003D7FE0"/>
    <w:rsid w:val="003E0433"/>
    <w:rsid w:val="003E20E5"/>
    <w:rsid w:val="003F0F43"/>
    <w:rsid w:val="003F29FB"/>
    <w:rsid w:val="003F3D03"/>
    <w:rsid w:val="003F68B1"/>
    <w:rsid w:val="00400EC7"/>
    <w:rsid w:val="00401125"/>
    <w:rsid w:val="00405F50"/>
    <w:rsid w:val="00412EFB"/>
    <w:rsid w:val="00414B3B"/>
    <w:rsid w:val="00415CE2"/>
    <w:rsid w:val="00416B97"/>
    <w:rsid w:val="00417B5C"/>
    <w:rsid w:val="004201F4"/>
    <w:rsid w:val="00420D47"/>
    <w:rsid w:val="00424E40"/>
    <w:rsid w:val="00426461"/>
    <w:rsid w:val="00430742"/>
    <w:rsid w:val="00431EEE"/>
    <w:rsid w:val="004345EA"/>
    <w:rsid w:val="004349FF"/>
    <w:rsid w:val="00435B92"/>
    <w:rsid w:val="00436DD7"/>
    <w:rsid w:val="004373B8"/>
    <w:rsid w:val="00437E27"/>
    <w:rsid w:val="0044041F"/>
    <w:rsid w:val="00440E64"/>
    <w:rsid w:val="0044136A"/>
    <w:rsid w:val="004413D1"/>
    <w:rsid w:val="004414FC"/>
    <w:rsid w:val="0044255C"/>
    <w:rsid w:val="00442DD4"/>
    <w:rsid w:val="004454CD"/>
    <w:rsid w:val="00446AA1"/>
    <w:rsid w:val="00450F2B"/>
    <w:rsid w:val="00453829"/>
    <w:rsid w:val="004554F6"/>
    <w:rsid w:val="00456448"/>
    <w:rsid w:val="00460724"/>
    <w:rsid w:val="00462E62"/>
    <w:rsid w:val="00464806"/>
    <w:rsid w:val="004648E1"/>
    <w:rsid w:val="00467868"/>
    <w:rsid w:val="00467DE8"/>
    <w:rsid w:val="0047337C"/>
    <w:rsid w:val="004755B6"/>
    <w:rsid w:val="00477760"/>
    <w:rsid w:val="004830D2"/>
    <w:rsid w:val="00483693"/>
    <w:rsid w:val="0048574A"/>
    <w:rsid w:val="00486433"/>
    <w:rsid w:val="00490793"/>
    <w:rsid w:val="0049100F"/>
    <w:rsid w:val="004918BD"/>
    <w:rsid w:val="004928B1"/>
    <w:rsid w:val="00495740"/>
    <w:rsid w:val="00496C58"/>
    <w:rsid w:val="004A64BA"/>
    <w:rsid w:val="004B2B27"/>
    <w:rsid w:val="004B4B2F"/>
    <w:rsid w:val="004C1EF0"/>
    <w:rsid w:val="004C2607"/>
    <w:rsid w:val="004C5FEA"/>
    <w:rsid w:val="004D140D"/>
    <w:rsid w:val="004D1B2D"/>
    <w:rsid w:val="004D3707"/>
    <w:rsid w:val="004D48D3"/>
    <w:rsid w:val="004D6F31"/>
    <w:rsid w:val="004E2145"/>
    <w:rsid w:val="004E3588"/>
    <w:rsid w:val="004E3CF0"/>
    <w:rsid w:val="004E77F8"/>
    <w:rsid w:val="004F08E8"/>
    <w:rsid w:val="004F1CA3"/>
    <w:rsid w:val="004F21BC"/>
    <w:rsid w:val="004F5CD9"/>
    <w:rsid w:val="004F6842"/>
    <w:rsid w:val="004F68D3"/>
    <w:rsid w:val="005000D1"/>
    <w:rsid w:val="00500B18"/>
    <w:rsid w:val="005037D8"/>
    <w:rsid w:val="00505F3C"/>
    <w:rsid w:val="00506ADB"/>
    <w:rsid w:val="00511343"/>
    <w:rsid w:val="00512663"/>
    <w:rsid w:val="005130DE"/>
    <w:rsid w:val="005159DE"/>
    <w:rsid w:val="00520A03"/>
    <w:rsid w:val="00520B89"/>
    <w:rsid w:val="00523151"/>
    <w:rsid w:val="005252EE"/>
    <w:rsid w:val="005275E8"/>
    <w:rsid w:val="00533F48"/>
    <w:rsid w:val="0053524C"/>
    <w:rsid w:val="00535784"/>
    <w:rsid w:val="005453B2"/>
    <w:rsid w:val="00546194"/>
    <w:rsid w:val="005466CC"/>
    <w:rsid w:val="00551B61"/>
    <w:rsid w:val="00555BBC"/>
    <w:rsid w:val="00555E66"/>
    <w:rsid w:val="005573E3"/>
    <w:rsid w:val="00560587"/>
    <w:rsid w:val="00562E57"/>
    <w:rsid w:val="0056526E"/>
    <w:rsid w:val="005652DB"/>
    <w:rsid w:val="00565DEB"/>
    <w:rsid w:val="00567273"/>
    <w:rsid w:val="0057195A"/>
    <w:rsid w:val="005734D5"/>
    <w:rsid w:val="00573AEE"/>
    <w:rsid w:val="00575705"/>
    <w:rsid w:val="005804A2"/>
    <w:rsid w:val="00582855"/>
    <w:rsid w:val="00582B3F"/>
    <w:rsid w:val="00583651"/>
    <w:rsid w:val="00592F61"/>
    <w:rsid w:val="0059317D"/>
    <w:rsid w:val="00593671"/>
    <w:rsid w:val="00593924"/>
    <w:rsid w:val="00593E17"/>
    <w:rsid w:val="00593F20"/>
    <w:rsid w:val="00597790"/>
    <w:rsid w:val="00597B3F"/>
    <w:rsid w:val="005A26D8"/>
    <w:rsid w:val="005A3C93"/>
    <w:rsid w:val="005A47ED"/>
    <w:rsid w:val="005B394F"/>
    <w:rsid w:val="005B637D"/>
    <w:rsid w:val="005B6CF7"/>
    <w:rsid w:val="005B6F5E"/>
    <w:rsid w:val="005C00CF"/>
    <w:rsid w:val="005C01D0"/>
    <w:rsid w:val="005C0A03"/>
    <w:rsid w:val="005C2BB5"/>
    <w:rsid w:val="005C41E2"/>
    <w:rsid w:val="005C6ABF"/>
    <w:rsid w:val="005D0C80"/>
    <w:rsid w:val="005D0DC6"/>
    <w:rsid w:val="005D252D"/>
    <w:rsid w:val="005D2A85"/>
    <w:rsid w:val="005D4A9D"/>
    <w:rsid w:val="005D6B83"/>
    <w:rsid w:val="005D718D"/>
    <w:rsid w:val="005E018D"/>
    <w:rsid w:val="005E13EB"/>
    <w:rsid w:val="005E4DC3"/>
    <w:rsid w:val="005E6774"/>
    <w:rsid w:val="005E6B78"/>
    <w:rsid w:val="005F1F91"/>
    <w:rsid w:val="005F2A05"/>
    <w:rsid w:val="005F5B54"/>
    <w:rsid w:val="00604C20"/>
    <w:rsid w:val="00605584"/>
    <w:rsid w:val="006075EA"/>
    <w:rsid w:val="00607EDD"/>
    <w:rsid w:val="00610347"/>
    <w:rsid w:val="00612009"/>
    <w:rsid w:val="00613181"/>
    <w:rsid w:val="00613470"/>
    <w:rsid w:val="00613A5A"/>
    <w:rsid w:val="00616366"/>
    <w:rsid w:val="006163B1"/>
    <w:rsid w:val="00621124"/>
    <w:rsid w:val="006217B0"/>
    <w:rsid w:val="0062279F"/>
    <w:rsid w:val="00622F81"/>
    <w:rsid w:val="00623655"/>
    <w:rsid w:val="00623F6B"/>
    <w:rsid w:val="00626605"/>
    <w:rsid w:val="00630015"/>
    <w:rsid w:val="0063361F"/>
    <w:rsid w:val="00633990"/>
    <w:rsid w:val="00635A4A"/>
    <w:rsid w:val="00640972"/>
    <w:rsid w:val="006422B0"/>
    <w:rsid w:val="00646255"/>
    <w:rsid w:val="00650004"/>
    <w:rsid w:val="0065079D"/>
    <w:rsid w:val="0065083D"/>
    <w:rsid w:val="00653170"/>
    <w:rsid w:val="006536B7"/>
    <w:rsid w:val="00653C9C"/>
    <w:rsid w:val="00655003"/>
    <w:rsid w:val="0065752B"/>
    <w:rsid w:val="00657BB4"/>
    <w:rsid w:val="00662A0A"/>
    <w:rsid w:val="00665123"/>
    <w:rsid w:val="006653FD"/>
    <w:rsid w:val="0066579A"/>
    <w:rsid w:val="00667A08"/>
    <w:rsid w:val="00673E9F"/>
    <w:rsid w:val="006743D8"/>
    <w:rsid w:val="00681139"/>
    <w:rsid w:val="00683083"/>
    <w:rsid w:val="0068503B"/>
    <w:rsid w:val="00690710"/>
    <w:rsid w:val="0069237C"/>
    <w:rsid w:val="0069300F"/>
    <w:rsid w:val="006959F0"/>
    <w:rsid w:val="00695B6E"/>
    <w:rsid w:val="006A1A25"/>
    <w:rsid w:val="006A1B76"/>
    <w:rsid w:val="006A1BBA"/>
    <w:rsid w:val="006A2A78"/>
    <w:rsid w:val="006A429A"/>
    <w:rsid w:val="006A6935"/>
    <w:rsid w:val="006A7617"/>
    <w:rsid w:val="006A7A98"/>
    <w:rsid w:val="006B4A74"/>
    <w:rsid w:val="006B4D93"/>
    <w:rsid w:val="006B5528"/>
    <w:rsid w:val="006B5E6E"/>
    <w:rsid w:val="006B760D"/>
    <w:rsid w:val="006C0620"/>
    <w:rsid w:val="006C1C37"/>
    <w:rsid w:val="006C2093"/>
    <w:rsid w:val="006C2D74"/>
    <w:rsid w:val="006C5482"/>
    <w:rsid w:val="006C5ABB"/>
    <w:rsid w:val="006C5E30"/>
    <w:rsid w:val="006C7B52"/>
    <w:rsid w:val="006C7F68"/>
    <w:rsid w:val="006D0A59"/>
    <w:rsid w:val="006D12A5"/>
    <w:rsid w:val="006D22CD"/>
    <w:rsid w:val="006D4822"/>
    <w:rsid w:val="006D5605"/>
    <w:rsid w:val="006D60FC"/>
    <w:rsid w:val="006D6726"/>
    <w:rsid w:val="006E019F"/>
    <w:rsid w:val="006E0C80"/>
    <w:rsid w:val="006E1906"/>
    <w:rsid w:val="006E19E7"/>
    <w:rsid w:val="006E22BF"/>
    <w:rsid w:val="006E3AB5"/>
    <w:rsid w:val="006E3EFC"/>
    <w:rsid w:val="006E52C5"/>
    <w:rsid w:val="006F346D"/>
    <w:rsid w:val="006F5EB0"/>
    <w:rsid w:val="006F64D5"/>
    <w:rsid w:val="006F655A"/>
    <w:rsid w:val="0070187C"/>
    <w:rsid w:val="00701B94"/>
    <w:rsid w:val="00701E2A"/>
    <w:rsid w:val="00701EC2"/>
    <w:rsid w:val="00702BD9"/>
    <w:rsid w:val="00702BFF"/>
    <w:rsid w:val="00702CC7"/>
    <w:rsid w:val="00704B20"/>
    <w:rsid w:val="00705B3E"/>
    <w:rsid w:val="00707BAE"/>
    <w:rsid w:val="0071211E"/>
    <w:rsid w:val="00712615"/>
    <w:rsid w:val="00712815"/>
    <w:rsid w:val="00713A6C"/>
    <w:rsid w:val="00713AFB"/>
    <w:rsid w:val="00713C85"/>
    <w:rsid w:val="00714B80"/>
    <w:rsid w:val="007203E3"/>
    <w:rsid w:val="007208FF"/>
    <w:rsid w:val="00722BAA"/>
    <w:rsid w:val="00723334"/>
    <w:rsid w:val="00723638"/>
    <w:rsid w:val="00727224"/>
    <w:rsid w:val="007323D5"/>
    <w:rsid w:val="00734543"/>
    <w:rsid w:val="00734B4E"/>
    <w:rsid w:val="00735695"/>
    <w:rsid w:val="00736761"/>
    <w:rsid w:val="00736EA0"/>
    <w:rsid w:val="00737278"/>
    <w:rsid w:val="007419F9"/>
    <w:rsid w:val="00743432"/>
    <w:rsid w:val="0074464E"/>
    <w:rsid w:val="00745503"/>
    <w:rsid w:val="0074591C"/>
    <w:rsid w:val="007466EE"/>
    <w:rsid w:val="00747E25"/>
    <w:rsid w:val="00752EC1"/>
    <w:rsid w:val="0075374F"/>
    <w:rsid w:val="00753AFB"/>
    <w:rsid w:val="00755C05"/>
    <w:rsid w:val="0075643C"/>
    <w:rsid w:val="0076295D"/>
    <w:rsid w:val="007631D2"/>
    <w:rsid w:val="007634CC"/>
    <w:rsid w:val="0076477B"/>
    <w:rsid w:val="0076533E"/>
    <w:rsid w:val="007657B5"/>
    <w:rsid w:val="00765D4D"/>
    <w:rsid w:val="00767146"/>
    <w:rsid w:val="00772532"/>
    <w:rsid w:val="00773BC5"/>
    <w:rsid w:val="00773FC5"/>
    <w:rsid w:val="007746AB"/>
    <w:rsid w:val="00775B6D"/>
    <w:rsid w:val="00776120"/>
    <w:rsid w:val="00780BC1"/>
    <w:rsid w:val="00781BBA"/>
    <w:rsid w:val="00784F29"/>
    <w:rsid w:val="00785AC2"/>
    <w:rsid w:val="00785EF9"/>
    <w:rsid w:val="00790782"/>
    <w:rsid w:val="00792511"/>
    <w:rsid w:val="00792570"/>
    <w:rsid w:val="0079413D"/>
    <w:rsid w:val="00794CCA"/>
    <w:rsid w:val="00794F97"/>
    <w:rsid w:val="00795580"/>
    <w:rsid w:val="00795776"/>
    <w:rsid w:val="00797D13"/>
    <w:rsid w:val="007A0E0D"/>
    <w:rsid w:val="007A35CF"/>
    <w:rsid w:val="007A4D2F"/>
    <w:rsid w:val="007A4EF6"/>
    <w:rsid w:val="007A53D3"/>
    <w:rsid w:val="007A5D42"/>
    <w:rsid w:val="007A5FB1"/>
    <w:rsid w:val="007A7ABF"/>
    <w:rsid w:val="007A7CDB"/>
    <w:rsid w:val="007B11D4"/>
    <w:rsid w:val="007B15CC"/>
    <w:rsid w:val="007B2490"/>
    <w:rsid w:val="007B3562"/>
    <w:rsid w:val="007B6806"/>
    <w:rsid w:val="007B7AE7"/>
    <w:rsid w:val="007C1B72"/>
    <w:rsid w:val="007C5FD2"/>
    <w:rsid w:val="007C65F0"/>
    <w:rsid w:val="007D189A"/>
    <w:rsid w:val="007D18B1"/>
    <w:rsid w:val="007D2EF2"/>
    <w:rsid w:val="007D48C5"/>
    <w:rsid w:val="007D4E8E"/>
    <w:rsid w:val="007D5A1F"/>
    <w:rsid w:val="007D5B86"/>
    <w:rsid w:val="007D5D40"/>
    <w:rsid w:val="007D77F7"/>
    <w:rsid w:val="007E0699"/>
    <w:rsid w:val="007E491C"/>
    <w:rsid w:val="007E4FCE"/>
    <w:rsid w:val="007F051F"/>
    <w:rsid w:val="007F287D"/>
    <w:rsid w:val="007F355A"/>
    <w:rsid w:val="007F3CCC"/>
    <w:rsid w:val="007F6748"/>
    <w:rsid w:val="00803F44"/>
    <w:rsid w:val="0080550E"/>
    <w:rsid w:val="0080697B"/>
    <w:rsid w:val="00807DCA"/>
    <w:rsid w:val="00812515"/>
    <w:rsid w:val="00813195"/>
    <w:rsid w:val="00814DAD"/>
    <w:rsid w:val="0081602C"/>
    <w:rsid w:val="0082064E"/>
    <w:rsid w:val="00821E6F"/>
    <w:rsid w:val="00823403"/>
    <w:rsid w:val="00824B66"/>
    <w:rsid w:val="00824E0F"/>
    <w:rsid w:val="0083022E"/>
    <w:rsid w:val="00834235"/>
    <w:rsid w:val="0083430C"/>
    <w:rsid w:val="00837318"/>
    <w:rsid w:val="00840D38"/>
    <w:rsid w:val="00841756"/>
    <w:rsid w:val="008450DB"/>
    <w:rsid w:val="00846156"/>
    <w:rsid w:val="008526F0"/>
    <w:rsid w:val="00852AEE"/>
    <w:rsid w:val="00854C9D"/>
    <w:rsid w:val="008567AA"/>
    <w:rsid w:val="00856BC5"/>
    <w:rsid w:val="008600C5"/>
    <w:rsid w:val="00862D8A"/>
    <w:rsid w:val="00863498"/>
    <w:rsid w:val="00863E44"/>
    <w:rsid w:val="00864AB9"/>
    <w:rsid w:val="008703AC"/>
    <w:rsid w:val="0087215E"/>
    <w:rsid w:val="00874D88"/>
    <w:rsid w:val="00876BED"/>
    <w:rsid w:val="00877825"/>
    <w:rsid w:val="0088105E"/>
    <w:rsid w:val="008810A3"/>
    <w:rsid w:val="00882F49"/>
    <w:rsid w:val="00883B4B"/>
    <w:rsid w:val="00883D05"/>
    <w:rsid w:val="008844C3"/>
    <w:rsid w:val="00886F1E"/>
    <w:rsid w:val="00890D47"/>
    <w:rsid w:val="00890E81"/>
    <w:rsid w:val="00891DF4"/>
    <w:rsid w:val="0089246E"/>
    <w:rsid w:val="00893A5B"/>
    <w:rsid w:val="008961B6"/>
    <w:rsid w:val="00897F33"/>
    <w:rsid w:val="008A0EAE"/>
    <w:rsid w:val="008A1C82"/>
    <w:rsid w:val="008A3F6F"/>
    <w:rsid w:val="008A407A"/>
    <w:rsid w:val="008A5CD4"/>
    <w:rsid w:val="008A6217"/>
    <w:rsid w:val="008B18F1"/>
    <w:rsid w:val="008B5419"/>
    <w:rsid w:val="008B5D59"/>
    <w:rsid w:val="008B604C"/>
    <w:rsid w:val="008B75E3"/>
    <w:rsid w:val="008C1864"/>
    <w:rsid w:val="008C2208"/>
    <w:rsid w:val="008C260F"/>
    <w:rsid w:val="008C2E6E"/>
    <w:rsid w:val="008C318A"/>
    <w:rsid w:val="008C3ECF"/>
    <w:rsid w:val="008C49E2"/>
    <w:rsid w:val="008C4FEF"/>
    <w:rsid w:val="008C6F7E"/>
    <w:rsid w:val="008C75C9"/>
    <w:rsid w:val="008D137E"/>
    <w:rsid w:val="008D4A3A"/>
    <w:rsid w:val="008E280A"/>
    <w:rsid w:val="008E4870"/>
    <w:rsid w:val="008E532D"/>
    <w:rsid w:val="008E6405"/>
    <w:rsid w:val="008E71C7"/>
    <w:rsid w:val="008E7782"/>
    <w:rsid w:val="008F070E"/>
    <w:rsid w:val="008F0DA2"/>
    <w:rsid w:val="008F11B9"/>
    <w:rsid w:val="008F1FCA"/>
    <w:rsid w:val="008F445C"/>
    <w:rsid w:val="008F480C"/>
    <w:rsid w:val="008F6E85"/>
    <w:rsid w:val="008F7807"/>
    <w:rsid w:val="0090069E"/>
    <w:rsid w:val="00900FB3"/>
    <w:rsid w:val="009041E4"/>
    <w:rsid w:val="0090593F"/>
    <w:rsid w:val="00906695"/>
    <w:rsid w:val="00906952"/>
    <w:rsid w:val="009119C5"/>
    <w:rsid w:val="00911F4F"/>
    <w:rsid w:val="0091611D"/>
    <w:rsid w:val="00916C60"/>
    <w:rsid w:val="00916D18"/>
    <w:rsid w:val="00917BB9"/>
    <w:rsid w:val="00921894"/>
    <w:rsid w:val="009230D4"/>
    <w:rsid w:val="009247C4"/>
    <w:rsid w:val="009259A2"/>
    <w:rsid w:val="00926596"/>
    <w:rsid w:val="009301FF"/>
    <w:rsid w:val="009307B3"/>
    <w:rsid w:val="00931486"/>
    <w:rsid w:val="00932332"/>
    <w:rsid w:val="00935D38"/>
    <w:rsid w:val="009415C5"/>
    <w:rsid w:val="0094163B"/>
    <w:rsid w:val="00941CDD"/>
    <w:rsid w:val="00941EF6"/>
    <w:rsid w:val="00942E42"/>
    <w:rsid w:val="00942E79"/>
    <w:rsid w:val="00944BD4"/>
    <w:rsid w:val="00946725"/>
    <w:rsid w:val="00946767"/>
    <w:rsid w:val="00951B8B"/>
    <w:rsid w:val="00952470"/>
    <w:rsid w:val="009526B2"/>
    <w:rsid w:val="009553A9"/>
    <w:rsid w:val="009571FA"/>
    <w:rsid w:val="00961A6E"/>
    <w:rsid w:val="00963397"/>
    <w:rsid w:val="00965DC3"/>
    <w:rsid w:val="0097045D"/>
    <w:rsid w:val="00973E4B"/>
    <w:rsid w:val="00974A2E"/>
    <w:rsid w:val="009750DF"/>
    <w:rsid w:val="00980B41"/>
    <w:rsid w:val="00980D8A"/>
    <w:rsid w:val="00980DCF"/>
    <w:rsid w:val="00981368"/>
    <w:rsid w:val="009818F5"/>
    <w:rsid w:val="00981D3B"/>
    <w:rsid w:val="00984643"/>
    <w:rsid w:val="009858E3"/>
    <w:rsid w:val="00987234"/>
    <w:rsid w:val="00993B22"/>
    <w:rsid w:val="00994AEC"/>
    <w:rsid w:val="009968A0"/>
    <w:rsid w:val="009A2C98"/>
    <w:rsid w:val="009A4901"/>
    <w:rsid w:val="009A7DFA"/>
    <w:rsid w:val="009B2BA9"/>
    <w:rsid w:val="009B3FE6"/>
    <w:rsid w:val="009B5535"/>
    <w:rsid w:val="009B5F10"/>
    <w:rsid w:val="009B6510"/>
    <w:rsid w:val="009C0039"/>
    <w:rsid w:val="009C01B0"/>
    <w:rsid w:val="009C0E02"/>
    <w:rsid w:val="009C3AF9"/>
    <w:rsid w:val="009C3D10"/>
    <w:rsid w:val="009C5D17"/>
    <w:rsid w:val="009C7217"/>
    <w:rsid w:val="009D0F96"/>
    <w:rsid w:val="009D2387"/>
    <w:rsid w:val="009D2F10"/>
    <w:rsid w:val="009D40D6"/>
    <w:rsid w:val="009D49D0"/>
    <w:rsid w:val="009D6D5C"/>
    <w:rsid w:val="009E01BD"/>
    <w:rsid w:val="009E09AD"/>
    <w:rsid w:val="009E2698"/>
    <w:rsid w:val="009E6F25"/>
    <w:rsid w:val="009E6FF4"/>
    <w:rsid w:val="009F05A5"/>
    <w:rsid w:val="009F0E45"/>
    <w:rsid w:val="009F1E9E"/>
    <w:rsid w:val="009F3A19"/>
    <w:rsid w:val="009F4B01"/>
    <w:rsid w:val="009F54B3"/>
    <w:rsid w:val="009F6F71"/>
    <w:rsid w:val="00A01D57"/>
    <w:rsid w:val="00A03619"/>
    <w:rsid w:val="00A03FCB"/>
    <w:rsid w:val="00A056DA"/>
    <w:rsid w:val="00A06651"/>
    <w:rsid w:val="00A069E6"/>
    <w:rsid w:val="00A12005"/>
    <w:rsid w:val="00A1457D"/>
    <w:rsid w:val="00A14C1F"/>
    <w:rsid w:val="00A14D83"/>
    <w:rsid w:val="00A21B89"/>
    <w:rsid w:val="00A222E9"/>
    <w:rsid w:val="00A23431"/>
    <w:rsid w:val="00A24E21"/>
    <w:rsid w:val="00A26794"/>
    <w:rsid w:val="00A30550"/>
    <w:rsid w:val="00A33414"/>
    <w:rsid w:val="00A35748"/>
    <w:rsid w:val="00A36024"/>
    <w:rsid w:val="00A41E51"/>
    <w:rsid w:val="00A42B68"/>
    <w:rsid w:val="00A42FA4"/>
    <w:rsid w:val="00A43371"/>
    <w:rsid w:val="00A4442B"/>
    <w:rsid w:val="00A44498"/>
    <w:rsid w:val="00A463DE"/>
    <w:rsid w:val="00A47F14"/>
    <w:rsid w:val="00A50579"/>
    <w:rsid w:val="00A513C8"/>
    <w:rsid w:val="00A5652A"/>
    <w:rsid w:val="00A57D6B"/>
    <w:rsid w:val="00A60130"/>
    <w:rsid w:val="00A61990"/>
    <w:rsid w:val="00A635E7"/>
    <w:rsid w:val="00A63B19"/>
    <w:rsid w:val="00A64168"/>
    <w:rsid w:val="00A65172"/>
    <w:rsid w:val="00A70926"/>
    <w:rsid w:val="00A714CB"/>
    <w:rsid w:val="00A81701"/>
    <w:rsid w:val="00A839D6"/>
    <w:rsid w:val="00A86E1F"/>
    <w:rsid w:val="00A87ACC"/>
    <w:rsid w:val="00A97E1F"/>
    <w:rsid w:val="00AA04C0"/>
    <w:rsid w:val="00AA132C"/>
    <w:rsid w:val="00AA26C2"/>
    <w:rsid w:val="00AA4ACC"/>
    <w:rsid w:val="00AA4EA7"/>
    <w:rsid w:val="00AA5206"/>
    <w:rsid w:val="00AB0841"/>
    <w:rsid w:val="00AB2478"/>
    <w:rsid w:val="00AB64FB"/>
    <w:rsid w:val="00AB7055"/>
    <w:rsid w:val="00AB77A1"/>
    <w:rsid w:val="00AC3E77"/>
    <w:rsid w:val="00AC4CFC"/>
    <w:rsid w:val="00AC6719"/>
    <w:rsid w:val="00AC7E97"/>
    <w:rsid w:val="00AD3547"/>
    <w:rsid w:val="00AE66F5"/>
    <w:rsid w:val="00AE6DBE"/>
    <w:rsid w:val="00AE7E86"/>
    <w:rsid w:val="00AF02BC"/>
    <w:rsid w:val="00AF0959"/>
    <w:rsid w:val="00AF1BD1"/>
    <w:rsid w:val="00AF2F19"/>
    <w:rsid w:val="00AF3543"/>
    <w:rsid w:val="00AF5946"/>
    <w:rsid w:val="00AF6F86"/>
    <w:rsid w:val="00AF706B"/>
    <w:rsid w:val="00B0019D"/>
    <w:rsid w:val="00B02131"/>
    <w:rsid w:val="00B0666A"/>
    <w:rsid w:val="00B07BA4"/>
    <w:rsid w:val="00B1115A"/>
    <w:rsid w:val="00B11B19"/>
    <w:rsid w:val="00B11F10"/>
    <w:rsid w:val="00B128F2"/>
    <w:rsid w:val="00B12D5A"/>
    <w:rsid w:val="00B13647"/>
    <w:rsid w:val="00B160C8"/>
    <w:rsid w:val="00B1765B"/>
    <w:rsid w:val="00B20218"/>
    <w:rsid w:val="00B2088D"/>
    <w:rsid w:val="00B220E4"/>
    <w:rsid w:val="00B263DA"/>
    <w:rsid w:val="00B313EE"/>
    <w:rsid w:val="00B3258E"/>
    <w:rsid w:val="00B339B8"/>
    <w:rsid w:val="00B34CBB"/>
    <w:rsid w:val="00B37B87"/>
    <w:rsid w:val="00B37CC8"/>
    <w:rsid w:val="00B413E5"/>
    <w:rsid w:val="00B42F06"/>
    <w:rsid w:val="00B4414B"/>
    <w:rsid w:val="00B46C3A"/>
    <w:rsid w:val="00B54267"/>
    <w:rsid w:val="00B54856"/>
    <w:rsid w:val="00B5640D"/>
    <w:rsid w:val="00B56504"/>
    <w:rsid w:val="00B566F9"/>
    <w:rsid w:val="00B5735D"/>
    <w:rsid w:val="00B60045"/>
    <w:rsid w:val="00B63D58"/>
    <w:rsid w:val="00B64E43"/>
    <w:rsid w:val="00B65F1F"/>
    <w:rsid w:val="00B67F25"/>
    <w:rsid w:val="00B71779"/>
    <w:rsid w:val="00B71BE0"/>
    <w:rsid w:val="00B7233D"/>
    <w:rsid w:val="00B72812"/>
    <w:rsid w:val="00B72E87"/>
    <w:rsid w:val="00B73EED"/>
    <w:rsid w:val="00B82B38"/>
    <w:rsid w:val="00B921F7"/>
    <w:rsid w:val="00B943A3"/>
    <w:rsid w:val="00B96E42"/>
    <w:rsid w:val="00B9751F"/>
    <w:rsid w:val="00B97997"/>
    <w:rsid w:val="00BA2380"/>
    <w:rsid w:val="00BA23A5"/>
    <w:rsid w:val="00BA2CC6"/>
    <w:rsid w:val="00BA3753"/>
    <w:rsid w:val="00BB055B"/>
    <w:rsid w:val="00BB0700"/>
    <w:rsid w:val="00BB0E39"/>
    <w:rsid w:val="00BB1DE6"/>
    <w:rsid w:val="00BB3AD3"/>
    <w:rsid w:val="00BB3BD6"/>
    <w:rsid w:val="00BB4466"/>
    <w:rsid w:val="00BB4AD5"/>
    <w:rsid w:val="00BC39C7"/>
    <w:rsid w:val="00BC421B"/>
    <w:rsid w:val="00BC4A63"/>
    <w:rsid w:val="00BC67B0"/>
    <w:rsid w:val="00BC700D"/>
    <w:rsid w:val="00BC752B"/>
    <w:rsid w:val="00BD00D7"/>
    <w:rsid w:val="00BD0A26"/>
    <w:rsid w:val="00BD19FE"/>
    <w:rsid w:val="00BD35B6"/>
    <w:rsid w:val="00BD5D2F"/>
    <w:rsid w:val="00BD6DBE"/>
    <w:rsid w:val="00BD7D59"/>
    <w:rsid w:val="00BE0E51"/>
    <w:rsid w:val="00BE2516"/>
    <w:rsid w:val="00BE2700"/>
    <w:rsid w:val="00BE38F0"/>
    <w:rsid w:val="00BE7371"/>
    <w:rsid w:val="00BF38FB"/>
    <w:rsid w:val="00BF3924"/>
    <w:rsid w:val="00BF6070"/>
    <w:rsid w:val="00C00120"/>
    <w:rsid w:val="00C0327C"/>
    <w:rsid w:val="00C05353"/>
    <w:rsid w:val="00C07807"/>
    <w:rsid w:val="00C10A36"/>
    <w:rsid w:val="00C11A3C"/>
    <w:rsid w:val="00C14813"/>
    <w:rsid w:val="00C15AB4"/>
    <w:rsid w:val="00C164ED"/>
    <w:rsid w:val="00C166ED"/>
    <w:rsid w:val="00C17CBE"/>
    <w:rsid w:val="00C21D8E"/>
    <w:rsid w:val="00C232D7"/>
    <w:rsid w:val="00C258CE"/>
    <w:rsid w:val="00C26128"/>
    <w:rsid w:val="00C2715F"/>
    <w:rsid w:val="00C32203"/>
    <w:rsid w:val="00C32251"/>
    <w:rsid w:val="00C34B9F"/>
    <w:rsid w:val="00C37AEE"/>
    <w:rsid w:val="00C40CB7"/>
    <w:rsid w:val="00C417C3"/>
    <w:rsid w:val="00C438FF"/>
    <w:rsid w:val="00C43D93"/>
    <w:rsid w:val="00C44501"/>
    <w:rsid w:val="00C461A9"/>
    <w:rsid w:val="00C47552"/>
    <w:rsid w:val="00C50FD0"/>
    <w:rsid w:val="00C51597"/>
    <w:rsid w:val="00C536D7"/>
    <w:rsid w:val="00C56AE6"/>
    <w:rsid w:val="00C57A76"/>
    <w:rsid w:val="00C6064C"/>
    <w:rsid w:val="00C60681"/>
    <w:rsid w:val="00C60907"/>
    <w:rsid w:val="00C63EB6"/>
    <w:rsid w:val="00C64781"/>
    <w:rsid w:val="00C65135"/>
    <w:rsid w:val="00C70EC8"/>
    <w:rsid w:val="00C716EB"/>
    <w:rsid w:val="00C74AC6"/>
    <w:rsid w:val="00C77802"/>
    <w:rsid w:val="00C82756"/>
    <w:rsid w:val="00C8526C"/>
    <w:rsid w:val="00C856C2"/>
    <w:rsid w:val="00C857C9"/>
    <w:rsid w:val="00C9127A"/>
    <w:rsid w:val="00C933A6"/>
    <w:rsid w:val="00C94E65"/>
    <w:rsid w:val="00CA0256"/>
    <w:rsid w:val="00CA3E60"/>
    <w:rsid w:val="00CA40F2"/>
    <w:rsid w:val="00CA4154"/>
    <w:rsid w:val="00CA476D"/>
    <w:rsid w:val="00CA6365"/>
    <w:rsid w:val="00CB0423"/>
    <w:rsid w:val="00CB1780"/>
    <w:rsid w:val="00CB1AFA"/>
    <w:rsid w:val="00CB2FC8"/>
    <w:rsid w:val="00CB54F5"/>
    <w:rsid w:val="00CB5EC2"/>
    <w:rsid w:val="00CB7274"/>
    <w:rsid w:val="00CC07A7"/>
    <w:rsid w:val="00CC0EA7"/>
    <w:rsid w:val="00CC22F2"/>
    <w:rsid w:val="00CC6C3A"/>
    <w:rsid w:val="00CC7119"/>
    <w:rsid w:val="00CD0105"/>
    <w:rsid w:val="00CD1041"/>
    <w:rsid w:val="00CD159E"/>
    <w:rsid w:val="00CD2283"/>
    <w:rsid w:val="00CD3688"/>
    <w:rsid w:val="00CE1912"/>
    <w:rsid w:val="00CE2720"/>
    <w:rsid w:val="00CE2867"/>
    <w:rsid w:val="00CE2CB1"/>
    <w:rsid w:val="00CE346E"/>
    <w:rsid w:val="00CE5DE5"/>
    <w:rsid w:val="00CF1759"/>
    <w:rsid w:val="00CF1DAE"/>
    <w:rsid w:val="00CF3B05"/>
    <w:rsid w:val="00CF7321"/>
    <w:rsid w:val="00CF7464"/>
    <w:rsid w:val="00CF7BA3"/>
    <w:rsid w:val="00D00E11"/>
    <w:rsid w:val="00D020BC"/>
    <w:rsid w:val="00D029B1"/>
    <w:rsid w:val="00D0480B"/>
    <w:rsid w:val="00D049C4"/>
    <w:rsid w:val="00D07BD5"/>
    <w:rsid w:val="00D110C6"/>
    <w:rsid w:val="00D1375F"/>
    <w:rsid w:val="00D144C0"/>
    <w:rsid w:val="00D1685D"/>
    <w:rsid w:val="00D17C5A"/>
    <w:rsid w:val="00D2116F"/>
    <w:rsid w:val="00D2131C"/>
    <w:rsid w:val="00D2608E"/>
    <w:rsid w:val="00D26BB5"/>
    <w:rsid w:val="00D27A2F"/>
    <w:rsid w:val="00D31D8B"/>
    <w:rsid w:val="00D33AE1"/>
    <w:rsid w:val="00D340C2"/>
    <w:rsid w:val="00D34BEC"/>
    <w:rsid w:val="00D35140"/>
    <w:rsid w:val="00D365EA"/>
    <w:rsid w:val="00D42BA2"/>
    <w:rsid w:val="00D44E6B"/>
    <w:rsid w:val="00D478C1"/>
    <w:rsid w:val="00D52402"/>
    <w:rsid w:val="00D527FA"/>
    <w:rsid w:val="00D53AA7"/>
    <w:rsid w:val="00D5481A"/>
    <w:rsid w:val="00D6075F"/>
    <w:rsid w:val="00D6389C"/>
    <w:rsid w:val="00D63A5A"/>
    <w:rsid w:val="00D64C28"/>
    <w:rsid w:val="00D65E0B"/>
    <w:rsid w:val="00D66339"/>
    <w:rsid w:val="00D66A3D"/>
    <w:rsid w:val="00D7246E"/>
    <w:rsid w:val="00D74218"/>
    <w:rsid w:val="00D75171"/>
    <w:rsid w:val="00D7695E"/>
    <w:rsid w:val="00D76CD0"/>
    <w:rsid w:val="00D77AF4"/>
    <w:rsid w:val="00D800F6"/>
    <w:rsid w:val="00D828C0"/>
    <w:rsid w:val="00D82E7B"/>
    <w:rsid w:val="00D8469C"/>
    <w:rsid w:val="00D90DB0"/>
    <w:rsid w:val="00D92BF0"/>
    <w:rsid w:val="00D93958"/>
    <w:rsid w:val="00D93FD4"/>
    <w:rsid w:val="00DA5778"/>
    <w:rsid w:val="00DA6B9C"/>
    <w:rsid w:val="00DB1657"/>
    <w:rsid w:val="00DB1A60"/>
    <w:rsid w:val="00DB767E"/>
    <w:rsid w:val="00DC363D"/>
    <w:rsid w:val="00DC63DF"/>
    <w:rsid w:val="00DD0EA7"/>
    <w:rsid w:val="00DD1232"/>
    <w:rsid w:val="00DD1623"/>
    <w:rsid w:val="00DD1C87"/>
    <w:rsid w:val="00DD1EA4"/>
    <w:rsid w:val="00DD2B57"/>
    <w:rsid w:val="00DD2FB6"/>
    <w:rsid w:val="00DD3C0F"/>
    <w:rsid w:val="00DD422D"/>
    <w:rsid w:val="00DD56A3"/>
    <w:rsid w:val="00DD5F02"/>
    <w:rsid w:val="00DD758C"/>
    <w:rsid w:val="00DE04EC"/>
    <w:rsid w:val="00DE1185"/>
    <w:rsid w:val="00DE27ED"/>
    <w:rsid w:val="00DE5EE8"/>
    <w:rsid w:val="00DE60C7"/>
    <w:rsid w:val="00DE6234"/>
    <w:rsid w:val="00DE63A2"/>
    <w:rsid w:val="00DE6A22"/>
    <w:rsid w:val="00DE7063"/>
    <w:rsid w:val="00DF0774"/>
    <w:rsid w:val="00DF4093"/>
    <w:rsid w:val="00DF5AC8"/>
    <w:rsid w:val="00E003E2"/>
    <w:rsid w:val="00E0114D"/>
    <w:rsid w:val="00E02656"/>
    <w:rsid w:val="00E06DE2"/>
    <w:rsid w:val="00E129A9"/>
    <w:rsid w:val="00E13810"/>
    <w:rsid w:val="00E23C0D"/>
    <w:rsid w:val="00E23D02"/>
    <w:rsid w:val="00E23E41"/>
    <w:rsid w:val="00E25468"/>
    <w:rsid w:val="00E257E3"/>
    <w:rsid w:val="00E274DA"/>
    <w:rsid w:val="00E32800"/>
    <w:rsid w:val="00E34E91"/>
    <w:rsid w:val="00E375A7"/>
    <w:rsid w:val="00E40200"/>
    <w:rsid w:val="00E4055D"/>
    <w:rsid w:val="00E40BE1"/>
    <w:rsid w:val="00E4447A"/>
    <w:rsid w:val="00E44490"/>
    <w:rsid w:val="00E44D21"/>
    <w:rsid w:val="00E45256"/>
    <w:rsid w:val="00E459D5"/>
    <w:rsid w:val="00E46A46"/>
    <w:rsid w:val="00E51562"/>
    <w:rsid w:val="00E5176E"/>
    <w:rsid w:val="00E52278"/>
    <w:rsid w:val="00E52DB1"/>
    <w:rsid w:val="00E5394B"/>
    <w:rsid w:val="00E55979"/>
    <w:rsid w:val="00E604DD"/>
    <w:rsid w:val="00E61F96"/>
    <w:rsid w:val="00E620A5"/>
    <w:rsid w:val="00E64DED"/>
    <w:rsid w:val="00E72BFF"/>
    <w:rsid w:val="00E730AE"/>
    <w:rsid w:val="00E7317B"/>
    <w:rsid w:val="00E7670C"/>
    <w:rsid w:val="00E7788F"/>
    <w:rsid w:val="00E77A60"/>
    <w:rsid w:val="00E836D9"/>
    <w:rsid w:val="00E8656B"/>
    <w:rsid w:val="00E86EC2"/>
    <w:rsid w:val="00E90F09"/>
    <w:rsid w:val="00E919E8"/>
    <w:rsid w:val="00E95DA2"/>
    <w:rsid w:val="00E9618E"/>
    <w:rsid w:val="00EA00A2"/>
    <w:rsid w:val="00EA023C"/>
    <w:rsid w:val="00EA0CCD"/>
    <w:rsid w:val="00EA18E2"/>
    <w:rsid w:val="00EA58C6"/>
    <w:rsid w:val="00EB0861"/>
    <w:rsid w:val="00EB3D96"/>
    <w:rsid w:val="00EB4CCA"/>
    <w:rsid w:val="00EB56D2"/>
    <w:rsid w:val="00EC0BDB"/>
    <w:rsid w:val="00EC1127"/>
    <w:rsid w:val="00EC1CDA"/>
    <w:rsid w:val="00EC564F"/>
    <w:rsid w:val="00EC705B"/>
    <w:rsid w:val="00EC7776"/>
    <w:rsid w:val="00ED23E4"/>
    <w:rsid w:val="00ED3BAA"/>
    <w:rsid w:val="00ED59A1"/>
    <w:rsid w:val="00ED646D"/>
    <w:rsid w:val="00EE0090"/>
    <w:rsid w:val="00EE0098"/>
    <w:rsid w:val="00EE0588"/>
    <w:rsid w:val="00EE149D"/>
    <w:rsid w:val="00EE2BE5"/>
    <w:rsid w:val="00EE3335"/>
    <w:rsid w:val="00EE6B99"/>
    <w:rsid w:val="00EE6F46"/>
    <w:rsid w:val="00EF0489"/>
    <w:rsid w:val="00EF05B4"/>
    <w:rsid w:val="00EF14F1"/>
    <w:rsid w:val="00EF4721"/>
    <w:rsid w:val="00EF7BD2"/>
    <w:rsid w:val="00F02F03"/>
    <w:rsid w:val="00F03A3C"/>
    <w:rsid w:val="00F046D9"/>
    <w:rsid w:val="00F05B68"/>
    <w:rsid w:val="00F061BF"/>
    <w:rsid w:val="00F07F83"/>
    <w:rsid w:val="00F10D8A"/>
    <w:rsid w:val="00F12392"/>
    <w:rsid w:val="00F146BA"/>
    <w:rsid w:val="00F16C37"/>
    <w:rsid w:val="00F1733F"/>
    <w:rsid w:val="00F17722"/>
    <w:rsid w:val="00F21582"/>
    <w:rsid w:val="00F219EB"/>
    <w:rsid w:val="00F22D0A"/>
    <w:rsid w:val="00F2361A"/>
    <w:rsid w:val="00F23F32"/>
    <w:rsid w:val="00F25218"/>
    <w:rsid w:val="00F26A7D"/>
    <w:rsid w:val="00F318CC"/>
    <w:rsid w:val="00F32113"/>
    <w:rsid w:val="00F34BDD"/>
    <w:rsid w:val="00F36629"/>
    <w:rsid w:val="00F40659"/>
    <w:rsid w:val="00F40863"/>
    <w:rsid w:val="00F40973"/>
    <w:rsid w:val="00F40BDF"/>
    <w:rsid w:val="00F41705"/>
    <w:rsid w:val="00F419C7"/>
    <w:rsid w:val="00F420B7"/>
    <w:rsid w:val="00F439E0"/>
    <w:rsid w:val="00F44A2B"/>
    <w:rsid w:val="00F452B8"/>
    <w:rsid w:val="00F4652A"/>
    <w:rsid w:val="00F474EB"/>
    <w:rsid w:val="00F51C2E"/>
    <w:rsid w:val="00F51C94"/>
    <w:rsid w:val="00F5335D"/>
    <w:rsid w:val="00F54836"/>
    <w:rsid w:val="00F5581B"/>
    <w:rsid w:val="00F56B52"/>
    <w:rsid w:val="00F57168"/>
    <w:rsid w:val="00F57CA7"/>
    <w:rsid w:val="00F63BD5"/>
    <w:rsid w:val="00F641BE"/>
    <w:rsid w:val="00F66B7A"/>
    <w:rsid w:val="00F71CA8"/>
    <w:rsid w:val="00F77713"/>
    <w:rsid w:val="00F80805"/>
    <w:rsid w:val="00F8361B"/>
    <w:rsid w:val="00F83CE7"/>
    <w:rsid w:val="00F83DD6"/>
    <w:rsid w:val="00F90A33"/>
    <w:rsid w:val="00F925A8"/>
    <w:rsid w:val="00F94039"/>
    <w:rsid w:val="00F96FE4"/>
    <w:rsid w:val="00F9711D"/>
    <w:rsid w:val="00FA2D8B"/>
    <w:rsid w:val="00FA64E6"/>
    <w:rsid w:val="00FA6FD9"/>
    <w:rsid w:val="00FB0FEE"/>
    <w:rsid w:val="00FB15C4"/>
    <w:rsid w:val="00FB4EF3"/>
    <w:rsid w:val="00FB58C3"/>
    <w:rsid w:val="00FB704D"/>
    <w:rsid w:val="00FC0B18"/>
    <w:rsid w:val="00FC2253"/>
    <w:rsid w:val="00FC28D8"/>
    <w:rsid w:val="00FC320B"/>
    <w:rsid w:val="00FC4840"/>
    <w:rsid w:val="00FC50CB"/>
    <w:rsid w:val="00FC7EB6"/>
    <w:rsid w:val="00FD16C1"/>
    <w:rsid w:val="00FD6DD5"/>
    <w:rsid w:val="00FD74EA"/>
    <w:rsid w:val="00FD7D0B"/>
    <w:rsid w:val="00FE24CC"/>
    <w:rsid w:val="00FE2E39"/>
    <w:rsid w:val="00FE504F"/>
    <w:rsid w:val="00FE54D4"/>
    <w:rsid w:val="00FE58B4"/>
    <w:rsid w:val="00FE5DCA"/>
    <w:rsid w:val="00FE79F8"/>
    <w:rsid w:val="00FE7FC7"/>
    <w:rsid w:val="00FF0441"/>
    <w:rsid w:val="00FF2D4F"/>
    <w:rsid w:val="00FF3287"/>
    <w:rsid w:val="00FF4445"/>
    <w:rsid w:val="00FF49F3"/>
    <w:rsid w:val="00FF4AB1"/>
    <w:rsid w:val="00FF516E"/>
    <w:rsid w:val="00FF5C40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B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storyitem">
    <w:name w:val="historyitem"/>
    <w:basedOn w:val="DefaultParagraphFont"/>
    <w:uiPriority w:val="99"/>
    <w:rsid w:val="00961A6E"/>
  </w:style>
  <w:style w:type="character" w:styleId="CommentReference">
    <w:name w:val="annotation reference"/>
    <w:basedOn w:val="DefaultParagraphFont"/>
    <w:uiPriority w:val="99"/>
    <w:semiHidden/>
    <w:rsid w:val="0039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397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3403"/>
    <w:rPr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3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3403"/>
    <w:rPr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93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403"/>
    <w:rPr>
      <w:rFonts w:ascii="Tahoma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rsid w:val="007F355A"/>
    <w:pPr>
      <w:widowControl/>
      <w:tabs>
        <w:tab w:val="center" w:pos="4320"/>
        <w:tab w:val="right" w:pos="8640"/>
      </w:tabs>
      <w:overflowPunct w:val="0"/>
      <w:textAlignment w:val="baseline"/>
    </w:pPr>
    <w:rPr>
      <w:rFonts w:ascii="Arial" w:hAnsi="Arial" w:cs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3403"/>
    <w:rPr>
      <w:sz w:val="20"/>
      <w:szCs w:val="20"/>
    </w:rPr>
  </w:style>
  <w:style w:type="paragraph" w:customStyle="1" w:styleId="a">
    <w:name w:val="Знак Знак"/>
    <w:basedOn w:val="Normal"/>
    <w:uiPriority w:val="99"/>
    <w:rsid w:val="007F355A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D27D0"/>
    <w:pPr>
      <w:ind w:left="720"/>
    </w:pPr>
  </w:style>
  <w:style w:type="character" w:customStyle="1" w:styleId="historyitemselected1">
    <w:name w:val="historyitemselected1"/>
    <w:basedOn w:val="DefaultParagraphFont"/>
    <w:uiPriority w:val="99"/>
    <w:rsid w:val="00226076"/>
    <w:rPr>
      <w:b/>
      <w:bCs/>
      <w:color w:val="auto"/>
    </w:rPr>
  </w:style>
  <w:style w:type="character" w:styleId="PageNumber">
    <w:name w:val="page number"/>
    <w:basedOn w:val="DefaultParagraphFont"/>
    <w:uiPriority w:val="99"/>
    <w:rsid w:val="00430742"/>
  </w:style>
  <w:style w:type="paragraph" w:styleId="Header">
    <w:name w:val="header"/>
    <w:basedOn w:val="Normal"/>
    <w:link w:val="HeaderChar"/>
    <w:uiPriority w:val="99"/>
    <w:semiHidden/>
    <w:rsid w:val="009553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3A9"/>
    <w:rPr>
      <w:sz w:val="20"/>
      <w:szCs w:val="20"/>
    </w:rPr>
  </w:style>
  <w:style w:type="paragraph" w:styleId="NormalWeb">
    <w:name w:val="Normal (Web)"/>
    <w:basedOn w:val="Normal"/>
    <w:uiPriority w:val="99"/>
    <w:rsid w:val="000674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674A0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674A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674A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74A0"/>
    <w:rPr>
      <w:sz w:val="24"/>
      <w:szCs w:val="24"/>
    </w:rPr>
  </w:style>
  <w:style w:type="table" w:styleId="TableGrid">
    <w:name w:val="Table Grid"/>
    <w:basedOn w:val="TableNormal"/>
    <w:locked/>
    <w:rsid w:val="00B1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Normal"/>
    <w:rsid w:val="00F452B8"/>
    <w:pPr>
      <w:widowControl/>
      <w:autoSpaceDE/>
      <w:autoSpaceDN/>
      <w:adjustRightInd/>
    </w:pPr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B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storyitem">
    <w:name w:val="historyitem"/>
    <w:basedOn w:val="DefaultParagraphFont"/>
    <w:uiPriority w:val="99"/>
    <w:rsid w:val="00961A6E"/>
  </w:style>
  <w:style w:type="character" w:styleId="CommentReference">
    <w:name w:val="annotation reference"/>
    <w:basedOn w:val="DefaultParagraphFont"/>
    <w:uiPriority w:val="99"/>
    <w:semiHidden/>
    <w:rsid w:val="0039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397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3403"/>
    <w:rPr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3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3403"/>
    <w:rPr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93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403"/>
    <w:rPr>
      <w:rFonts w:ascii="Tahoma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rsid w:val="007F355A"/>
    <w:pPr>
      <w:widowControl/>
      <w:tabs>
        <w:tab w:val="center" w:pos="4320"/>
        <w:tab w:val="right" w:pos="8640"/>
      </w:tabs>
      <w:overflowPunct w:val="0"/>
      <w:textAlignment w:val="baseline"/>
    </w:pPr>
    <w:rPr>
      <w:rFonts w:ascii="Arial" w:hAnsi="Arial" w:cs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3403"/>
    <w:rPr>
      <w:sz w:val="20"/>
      <w:szCs w:val="20"/>
    </w:rPr>
  </w:style>
  <w:style w:type="paragraph" w:customStyle="1" w:styleId="a">
    <w:name w:val="Знак Знак"/>
    <w:basedOn w:val="Normal"/>
    <w:uiPriority w:val="99"/>
    <w:rsid w:val="007F355A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D27D0"/>
    <w:pPr>
      <w:ind w:left="720"/>
    </w:pPr>
  </w:style>
  <w:style w:type="character" w:customStyle="1" w:styleId="historyitemselected1">
    <w:name w:val="historyitemselected1"/>
    <w:basedOn w:val="DefaultParagraphFont"/>
    <w:uiPriority w:val="99"/>
    <w:rsid w:val="00226076"/>
    <w:rPr>
      <w:b/>
      <w:bCs/>
      <w:color w:val="auto"/>
    </w:rPr>
  </w:style>
  <w:style w:type="character" w:styleId="PageNumber">
    <w:name w:val="page number"/>
    <w:basedOn w:val="DefaultParagraphFont"/>
    <w:uiPriority w:val="99"/>
    <w:rsid w:val="00430742"/>
  </w:style>
  <w:style w:type="paragraph" w:styleId="Header">
    <w:name w:val="header"/>
    <w:basedOn w:val="Normal"/>
    <w:link w:val="HeaderChar"/>
    <w:uiPriority w:val="99"/>
    <w:semiHidden/>
    <w:rsid w:val="009553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3A9"/>
    <w:rPr>
      <w:sz w:val="20"/>
      <w:szCs w:val="20"/>
    </w:rPr>
  </w:style>
  <w:style w:type="paragraph" w:styleId="NormalWeb">
    <w:name w:val="Normal (Web)"/>
    <w:basedOn w:val="Normal"/>
    <w:uiPriority w:val="99"/>
    <w:rsid w:val="000674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674A0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674A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674A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74A0"/>
    <w:rPr>
      <w:sz w:val="24"/>
      <w:szCs w:val="24"/>
    </w:rPr>
  </w:style>
  <w:style w:type="table" w:styleId="TableGrid">
    <w:name w:val="Table Grid"/>
    <w:basedOn w:val="TableNormal"/>
    <w:locked/>
    <w:rsid w:val="00B1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Normal"/>
    <w:rsid w:val="00F452B8"/>
    <w:pPr>
      <w:widowControl/>
      <w:autoSpaceDE/>
      <w:autoSpaceDN/>
      <w:adjustRightInd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31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0258-799C-4FEF-8B0E-3267167B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10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44 ОТ 20 АПРИЛ 2006 Г</vt:lpstr>
    </vt:vector>
  </TitlesOfParts>
  <Company>mzp</Company>
  <LinksUpToDate>false</LinksUpToDate>
  <CharactersWithSpaces>18030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44 ОТ 20 АПРИЛ 2006 Г</dc:title>
  <dc:creator>bstanimirova</dc:creator>
  <cp:lastModifiedBy>Evstatiy Evstatiev</cp:lastModifiedBy>
  <cp:revision>610</cp:revision>
  <cp:lastPrinted>2019-10-15T07:35:00Z</cp:lastPrinted>
  <dcterms:created xsi:type="dcterms:W3CDTF">2019-04-04T06:36:00Z</dcterms:created>
  <dcterms:modified xsi:type="dcterms:W3CDTF">2019-10-16T09:22:00Z</dcterms:modified>
</cp:coreProperties>
</file>