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F6" w:rsidRPr="00736AF6" w:rsidRDefault="00736AF6" w:rsidP="00736A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AF6" w:rsidRPr="00736AF6" w:rsidRDefault="00736AF6" w:rsidP="00736A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36AF6">
        <w:rPr>
          <w:rFonts w:ascii="Times New Roman" w:hAnsi="Times New Roman" w:cs="Times New Roman"/>
          <w:b/>
          <w:sz w:val="24"/>
          <w:szCs w:val="24"/>
        </w:rPr>
        <w:t>ДО МИНИСТЪРА НА МЗХГ -</w:t>
      </w:r>
      <w:r w:rsidR="00D32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6AF6" w:rsidRPr="00736AF6" w:rsidRDefault="00736AF6" w:rsidP="00736A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36AF6">
        <w:rPr>
          <w:rFonts w:ascii="Times New Roman" w:hAnsi="Times New Roman" w:cs="Times New Roman"/>
          <w:b/>
          <w:sz w:val="24"/>
          <w:szCs w:val="24"/>
        </w:rPr>
        <w:t>Г-Н РУМЕН ПОРОЖАНОВ</w:t>
      </w:r>
    </w:p>
    <w:p w:rsidR="00736AF6" w:rsidRPr="00736AF6" w:rsidRDefault="00736AF6" w:rsidP="00736A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36AF6" w:rsidRPr="00736AF6" w:rsidRDefault="00736AF6" w:rsidP="00736A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36AF6">
        <w:rPr>
          <w:rFonts w:ascii="Times New Roman" w:hAnsi="Times New Roman" w:cs="Times New Roman"/>
          <w:b/>
          <w:sz w:val="24"/>
          <w:szCs w:val="24"/>
        </w:rPr>
        <w:t>ДО В.И.Д. ДИРЕКТОР</w:t>
      </w:r>
    </w:p>
    <w:p w:rsidR="00736AF6" w:rsidRPr="00736AF6" w:rsidRDefault="00736AF6" w:rsidP="00736A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36AF6">
        <w:rPr>
          <w:rFonts w:ascii="Times New Roman" w:hAnsi="Times New Roman" w:cs="Times New Roman"/>
          <w:b/>
          <w:sz w:val="24"/>
          <w:szCs w:val="24"/>
        </w:rPr>
        <w:t>ДИРЕКЦИЯ "ЖИВОТНОВЪДСТВО" -</w:t>
      </w:r>
    </w:p>
    <w:p w:rsidR="00736AF6" w:rsidRPr="00736AF6" w:rsidRDefault="00736AF6" w:rsidP="00736A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36AF6">
        <w:rPr>
          <w:rFonts w:ascii="Times New Roman" w:hAnsi="Times New Roman" w:cs="Times New Roman"/>
          <w:b/>
          <w:sz w:val="24"/>
          <w:szCs w:val="24"/>
        </w:rPr>
        <w:t>Г-ЖА СИЛВИЯ ВАСИЛЕВА</w:t>
      </w:r>
    </w:p>
    <w:p w:rsidR="00736AF6" w:rsidRDefault="00736AF6" w:rsidP="00736AF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F6" w:rsidRPr="00736AF6" w:rsidRDefault="00736AF6" w:rsidP="00736AF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F6" w:rsidRPr="00736AF6" w:rsidRDefault="00736AF6" w:rsidP="00736AF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F6">
        <w:rPr>
          <w:rFonts w:ascii="Times New Roman" w:hAnsi="Times New Roman" w:cs="Times New Roman"/>
          <w:b/>
          <w:sz w:val="28"/>
          <w:szCs w:val="28"/>
        </w:rPr>
        <w:t>СТАНОВИЩЕ</w:t>
      </w:r>
    </w:p>
    <w:p w:rsidR="00736AF6" w:rsidRDefault="00736AF6" w:rsidP="00736A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AF6" w:rsidRPr="00736AF6" w:rsidRDefault="00736AF6" w:rsidP="00736A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AF6" w:rsidRPr="00736AF6" w:rsidRDefault="00736AF6" w:rsidP="00736A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AF6">
        <w:rPr>
          <w:rFonts w:ascii="Times New Roman" w:hAnsi="Times New Roman" w:cs="Times New Roman"/>
          <w:b/>
          <w:sz w:val="24"/>
          <w:szCs w:val="24"/>
        </w:rPr>
        <w:t>УВАЖАЕМИ ГОСПОДИН ПОРОЖАНОВ,</w:t>
      </w:r>
    </w:p>
    <w:p w:rsidR="00736AF6" w:rsidRPr="00736AF6" w:rsidRDefault="00736AF6" w:rsidP="00736A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AF6" w:rsidRPr="00736AF6" w:rsidRDefault="00736AF6" w:rsidP="00736AF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AF6">
        <w:rPr>
          <w:rFonts w:ascii="Times New Roman" w:hAnsi="Times New Roman" w:cs="Times New Roman"/>
          <w:b/>
          <w:sz w:val="24"/>
          <w:szCs w:val="24"/>
        </w:rPr>
        <w:t>УВАЖАЕМА ГОСПОЖО ВАСИЛЕВА,</w:t>
      </w:r>
    </w:p>
    <w:p w:rsidR="00736AF6" w:rsidRPr="00736AF6" w:rsidRDefault="00736AF6" w:rsidP="00736A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AF6" w:rsidRDefault="00736AF6" w:rsidP="00736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36AF6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>
        <w:rPr>
          <w:rFonts w:ascii="Times New Roman" w:hAnsi="Times New Roman" w:cs="Times New Roman"/>
          <w:sz w:val="24"/>
          <w:szCs w:val="24"/>
        </w:rPr>
        <w:t xml:space="preserve">предложеният Проект на Наредба за допълнение на Наредба №3 от 2015г. за условията и реда за прилагане на схемите за директни плащания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обн. в ДВ, бр.16 от 2105г.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, както и във връзка с Решение №8966 от 02.07.</w:t>
      </w:r>
      <w:r w:rsidR="00C832C1">
        <w:rPr>
          <w:rFonts w:ascii="Times New Roman" w:hAnsi="Times New Roman" w:cs="Times New Roman"/>
          <w:sz w:val="24"/>
          <w:szCs w:val="24"/>
        </w:rPr>
        <w:t xml:space="preserve">2018г. на Върховния административен съд </w:t>
      </w:r>
      <w:r w:rsidR="00C832C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832C1">
        <w:rPr>
          <w:rFonts w:ascii="Times New Roman" w:hAnsi="Times New Roman" w:cs="Times New Roman"/>
          <w:sz w:val="24"/>
          <w:szCs w:val="24"/>
        </w:rPr>
        <w:t>ВАС</w:t>
      </w:r>
      <w:r w:rsidR="00C832C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832C1">
        <w:rPr>
          <w:rFonts w:ascii="Times New Roman" w:hAnsi="Times New Roman" w:cs="Times New Roman"/>
          <w:sz w:val="24"/>
          <w:szCs w:val="24"/>
        </w:rPr>
        <w:t xml:space="preserve"> за отмяна на чл.23 от Наредба №3 от 2015г., регламентиращ схемата за обвързано подпомагане на овце-майки и кози-майки под селекционен контрол и във връзка с проведената среща за обсъждане на предложените промени, проведена на 25.07.2018г. от 15.00 часа в Голям Колегиум на МЗХГ </w:t>
      </w:r>
      <w:r w:rsidR="00EB0FE1">
        <w:rPr>
          <w:rFonts w:ascii="Times New Roman" w:hAnsi="Times New Roman" w:cs="Times New Roman"/>
          <w:sz w:val="24"/>
          <w:szCs w:val="24"/>
        </w:rPr>
        <w:t>Ви изпращаме следното становище, което смятаме, че ще бъде прието и ще намери място в измененията на Наредба №3/2015г.:</w:t>
      </w:r>
    </w:p>
    <w:p w:rsidR="00EB0FE1" w:rsidRDefault="00EB0FE1" w:rsidP="00736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76B2D">
        <w:rPr>
          <w:rFonts w:ascii="Times New Roman" w:hAnsi="Times New Roman" w:cs="Times New Roman"/>
          <w:sz w:val="24"/>
          <w:szCs w:val="24"/>
        </w:rPr>
        <w:t>Смятаме, че предложените бюджети за прехвърляне от схема в схема са преценени правилно и се налага</w:t>
      </w:r>
      <w:r w:rsidR="00C47D31">
        <w:rPr>
          <w:rFonts w:ascii="Times New Roman" w:hAnsi="Times New Roman" w:cs="Times New Roman"/>
          <w:sz w:val="24"/>
          <w:szCs w:val="24"/>
        </w:rPr>
        <w:t xml:space="preserve"> да бъдат приложени</w:t>
      </w:r>
      <w:r w:rsidR="00876B2D">
        <w:rPr>
          <w:rFonts w:ascii="Times New Roman" w:hAnsi="Times New Roman" w:cs="Times New Roman"/>
          <w:sz w:val="24"/>
          <w:szCs w:val="24"/>
        </w:rPr>
        <w:t>.</w:t>
      </w:r>
    </w:p>
    <w:p w:rsidR="00751DC1" w:rsidRDefault="00751DC1" w:rsidP="00736A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отношение на модулираната ставка по различните схеми предлагаме следното:</w:t>
      </w:r>
    </w:p>
    <w:p w:rsidR="00D4763E" w:rsidRDefault="00751DC1" w:rsidP="00D4763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схема за обвързано подпомагане за млечни крави </w:t>
      </w:r>
      <w:r w:rsidR="00636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 </w:t>
      </w:r>
      <w:r w:rsidR="00512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запази модулираната ставка</w:t>
      </w:r>
      <w:r w:rsidR="00636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51DC1" w:rsidRDefault="00751DC1" w:rsidP="00736A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7D31">
        <w:rPr>
          <w:rFonts w:ascii="Times New Roman" w:hAnsi="Times New Roman" w:cs="Times New Roman"/>
          <w:sz w:val="24"/>
          <w:szCs w:val="24"/>
        </w:rPr>
        <w:t xml:space="preserve">- </w:t>
      </w:r>
      <w:r w:rsidR="00C47D31" w:rsidRPr="00C47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схема за обвързано подпомагане за млечни крави под селекционен контрол</w:t>
      </w:r>
      <w:r w:rsidR="00C47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да не се прилага модулирана ставка</w:t>
      </w:r>
      <w:r w:rsidR="00C47D31" w:rsidRPr="00C47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47D31" w:rsidRDefault="00C47D31" w:rsidP="00736AF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7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схема за обвързано подпомагане за млечни крави в планински райони (5-9 животни)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да не се прилага модулирана ставка</w:t>
      </w:r>
      <w:r w:rsidRPr="00C47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47D31" w:rsidRDefault="00C47D31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7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 схема за обвързано подпомагане за месодайни крави и/или юници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да не се прилага модулирана ставка</w:t>
      </w:r>
      <w:r w:rsidRPr="00C47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36AF6" w:rsidRDefault="00C47D31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7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схема за обвързано подпомагане за месодайни крави под селекционен контрол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да не се прилага модулирана ставка</w:t>
      </w:r>
      <w:r w:rsidRPr="00C47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47D31" w:rsidRDefault="00C47D31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схема за обвързано подпомагане </w:t>
      </w:r>
      <w:r w:rsidR="007F05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овце-майки и/или кози-майки под селекционен контрол - да не се прилага модулирана ставка</w:t>
      </w:r>
      <w:r w:rsidR="00D47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4763E" w:rsidRPr="00D4763E" w:rsidRDefault="00D4763E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схема за обвързано подпомагане за биволи - да не се прилага модулирана ставка.</w:t>
      </w:r>
    </w:p>
    <w:p w:rsidR="000A6DC8" w:rsidRDefault="000A6DC8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По отношение на производството и реализацията на продукцията по схемата за обвързано подпомагане за овце-майки и/или кози-майки под селекционен контрол и във връзка с това, че трябва да се съобразим с решението на ВАС, правим следните предложения:</w:t>
      </w:r>
    </w:p>
    <w:p w:rsidR="00C02257" w:rsidRDefault="000A6DC8" w:rsidP="00C0225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A5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бенефициенти, чиито животни са </w:t>
      </w:r>
      <w:r w:rsidR="00FA5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регистрирани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производство на мляко да доказват реализирани количества мляко и/или млечни продукти в еквивалент мляко, съответстващи най-малко на 70 кг. на овца-майка и/или коза-майка</w:t>
      </w:r>
      <w:r w:rsidR="00C02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да доказват 0,5 регистрирани и реализирани</w:t>
      </w:r>
      <w:r w:rsidR="00636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02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="00C02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продадени</w:t>
      </w:r>
      <w:r w:rsidR="00C02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="00C02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приплоди;</w:t>
      </w:r>
    </w:p>
    <w:p w:rsidR="00FA5EEB" w:rsidRDefault="00C02257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A5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бенефициенти, чиито животни са регистрирани за производство на месо да доказват 0,5 регистрирани</w:t>
      </w:r>
      <w:r w:rsidR="00636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реализирани</w:t>
      </w:r>
      <w:r w:rsidR="00636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="00636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продадени</w:t>
      </w:r>
      <w:r w:rsidR="00636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="006368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5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приплоди;</w:t>
      </w:r>
    </w:p>
    <w:p w:rsidR="00FA5EEB" w:rsidRPr="00AA27F8" w:rsidRDefault="00FA5EEB" w:rsidP="00C47D31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автохтонните породи да изберат по какъв начин ще д</w:t>
      </w:r>
      <w:r w:rsidR="006C4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оказват своето производство и реа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лизация т.е. чрез мляко или приплоди, като ако доказват с приплоди то на всяко допустимо животно да съответстват 0,2 приплода</w:t>
      </w:r>
      <w:r w:rsidR="00AA2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млякото да </w:t>
      </w:r>
      <w:r w:rsidR="00AA27F8" w:rsidRPr="006368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съответства на </w:t>
      </w:r>
      <w:r w:rsidR="00D32873">
        <w:rPr>
          <w:rFonts w:ascii="Times New Roman" w:hAnsi="Times New Roman" w:cs="Times New Roman"/>
          <w:sz w:val="24"/>
          <w:szCs w:val="24"/>
          <w:shd w:val="clear" w:color="auto" w:fill="FFFFFF"/>
        </w:rPr>
        <w:t>28 кг. на овца-майка и/или коза-майка.</w:t>
      </w:r>
    </w:p>
    <w:p w:rsidR="00AA27F8" w:rsidRDefault="00AA27F8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По отношение на </w:t>
      </w:r>
      <w:r w:rsidR="00E659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изискваните документи за реализация:</w:t>
      </w:r>
    </w:p>
    <w:p w:rsidR="00E659F2" w:rsidRDefault="00E659F2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документи, съгласно Закона за счетоводство в Република България;</w:t>
      </w:r>
    </w:p>
    <w:p w:rsidR="00E659F2" w:rsidRDefault="00E659F2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фактури за реализация /касово плащане с касов бон, платежно нареждане/ както при говеда и биволи, така и при овце/кози;</w:t>
      </w:r>
    </w:p>
    <w:p w:rsidR="00E659F2" w:rsidRDefault="00E659F2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допустими и останалите документи, описани в Наредба №3, но приходните документи да бъдат установени като декларирани при проверка от НАП</w:t>
      </w:r>
      <w:r w:rsidR="006C4E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 вид това, че повечето 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бенефициентите представят документи, които са само представени пред ДФ"З</w:t>
      </w:r>
      <w:r w:rsidR="00A953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емеделие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 а след това не намират отражение в данъчните декларации на бенефициента. Примерите са многобройни.</w:t>
      </w:r>
      <w:r w:rsidR="006D3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C4EB5" w:rsidRDefault="006C4EB5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4EB5" w:rsidRDefault="006C4EB5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4EB5" w:rsidRDefault="006C4EB5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25.07.2018г.                                                                     С уважение:</w:t>
      </w:r>
    </w:p>
    <w:p w:rsidR="006C4EB5" w:rsidRDefault="006C4EB5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град София                </w:t>
      </w:r>
    </w:p>
    <w:p w:rsidR="006C4EB5" w:rsidRDefault="006C4EB5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"Обединени български животновъди"</w:t>
      </w:r>
    </w:p>
    <w:p w:rsidR="006C4EB5" w:rsidRDefault="00020F2A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7C3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"Асоц</w:t>
      </w:r>
      <w:r w:rsidR="00620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иация на българските биволовъди"</w:t>
      </w:r>
    </w:p>
    <w:p w:rsidR="00020F2A" w:rsidRDefault="00020F2A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620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"Национална асоциация на биволовъдите в България"</w:t>
      </w:r>
    </w:p>
    <w:p w:rsidR="000D5C48" w:rsidRDefault="00020F2A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620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2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0D5C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Земеделски стопани" - област Кюстендил</w:t>
      </w:r>
    </w:p>
    <w:p w:rsidR="00020F2A" w:rsidRDefault="00020F2A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0D5C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Животновъдно сдружение "Старият Балкан"</w:t>
      </w:r>
    </w:p>
    <w:p w:rsidR="000D5C48" w:rsidRDefault="000D5C48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6. "Асоциация  за развъждане на черно-шарен</w:t>
      </w:r>
      <w:r w:rsidR="00984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984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4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България", Добрич</w:t>
      </w:r>
    </w:p>
    <w:p w:rsidR="000D5C48" w:rsidRDefault="00016821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"Асоци</w:t>
      </w:r>
      <w:r w:rsidR="000D5C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ация на родопското говедо"</w:t>
      </w:r>
    </w:p>
    <w:p w:rsidR="000D5C48" w:rsidRDefault="000D5C48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"Европейски фермер", Благоевград</w:t>
      </w:r>
    </w:p>
    <w:p w:rsidR="000D5C48" w:rsidRDefault="000D5C48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СНЦ "ОРАПОБ", гр.Калофер</w:t>
      </w:r>
    </w:p>
    <w:p w:rsidR="000D5C48" w:rsidRDefault="000D5C48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="00A953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0C2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Национален с</w:t>
      </w:r>
      <w:r w:rsidR="00A953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ъюз на говедовъдите в България"</w:t>
      </w:r>
    </w:p>
    <w:p w:rsidR="00A953F9" w:rsidRDefault="00A953F9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"Асоциация на земеделските производители в България"</w:t>
      </w:r>
      <w:r w:rsidR="00890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АЗПБ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A953F9" w:rsidRDefault="00A953F9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"Асоциация за развъждане на породата Лакон в България"</w:t>
      </w:r>
    </w:p>
    <w:p w:rsidR="00A953F9" w:rsidRDefault="00A953F9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"Развъдна асоциация на Аборигенни породи овце от Западна България"</w:t>
      </w:r>
    </w:p>
    <w:p w:rsidR="00A953F9" w:rsidRPr="000C2D50" w:rsidRDefault="00A953F9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 </w:t>
      </w:r>
      <w:r w:rsidR="000C2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СНЦ "СРОМО", с.Пирне</w:t>
      </w:r>
    </w:p>
    <w:p w:rsidR="000C2D50" w:rsidRDefault="000C2D50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"Асоциация на млекопреработвателите" </w:t>
      </w:r>
    </w:p>
    <w:p w:rsidR="000C2D50" w:rsidRDefault="00B32D86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</w:t>
      </w:r>
      <w:r w:rsidR="000C2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"Сдружение за развъждане на цигайски и местни породи овце в Република България"</w:t>
      </w:r>
    </w:p>
    <w:p w:rsidR="000C2D50" w:rsidRDefault="000C2D50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 "Асоциация за развъждане на среднородопска, каракачанска, родопски цигай овце и каракачански кон"</w:t>
      </w:r>
    </w:p>
    <w:p w:rsidR="000C2D50" w:rsidRDefault="000C2D50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 "Българска н</w:t>
      </w:r>
      <w:r w:rsidR="00890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ационална организация на зооинже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нерите  за развъждане на породите селскостопански животни"</w:t>
      </w:r>
    </w:p>
    <w:p w:rsidR="000C2D50" w:rsidRDefault="000C2D50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19. </w:t>
      </w:r>
      <w:r w:rsidR="00016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"РРАМП - Добруджа 2003", Добрич</w:t>
      </w:r>
    </w:p>
    <w:p w:rsidR="00016821" w:rsidRDefault="00016821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 "РАМП", гр.Сливен</w:t>
      </w:r>
    </w:p>
    <w:p w:rsidR="00016821" w:rsidRDefault="00016821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21. "</w:t>
      </w:r>
      <w:r w:rsidR="00B32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Асоциация за развъждане на брезнишката овца"</w:t>
      </w:r>
    </w:p>
    <w:p w:rsidR="00B32D86" w:rsidRDefault="00B32D86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 "Асоциация за млекопроизводство Тракия милк"</w:t>
      </w:r>
    </w:p>
    <w:p w:rsidR="00B32D86" w:rsidRDefault="00B32D86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23. </w:t>
      </w:r>
      <w:r w:rsidR="00E94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"Асоциация на животновъдите в Странджа"</w:t>
      </w:r>
    </w:p>
    <w:p w:rsidR="00E94F03" w:rsidRDefault="00E94F03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24. "Асоциация за развъждане на българска млечна порода овце"</w:t>
      </w:r>
    </w:p>
    <w:p w:rsidR="003269A7" w:rsidRPr="00D5786B" w:rsidRDefault="003269A7" w:rsidP="00C47D31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5786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25. "</w:t>
      </w:r>
      <w:r w:rsidR="00113AEC" w:rsidRPr="00D5786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Асоциация за развъждане на кафяв</w:t>
      </w:r>
      <w:r w:rsidR="009848C6" w:rsidRPr="00D5786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</w:t>
      </w:r>
      <w:r w:rsidR="00113AEC" w:rsidRPr="00D5786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т</w:t>
      </w:r>
      <w:r w:rsidR="009848C6" w:rsidRPr="00D5786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</w:t>
      </w:r>
      <w:r w:rsidR="00113AEC" w:rsidRPr="00D5786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9848C6" w:rsidRPr="00D5786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порода</w:t>
      </w:r>
      <w:r w:rsidR="00113AEC" w:rsidRPr="00D5786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"</w:t>
      </w:r>
    </w:p>
    <w:p w:rsidR="00113AEC" w:rsidRDefault="00E44271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26. </w:t>
      </w:r>
      <w:r w:rsidR="00E74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Сдружение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890B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Кочериново 2004", общ.</w:t>
      </w:r>
      <w:r w:rsidR="00E74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Кочериново</w:t>
      </w:r>
    </w:p>
    <w:p w:rsidR="00E74A72" w:rsidRDefault="00E74A72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27. "Асоциация за рвазвъждане на месодайни породи говеда в България"</w:t>
      </w:r>
    </w:p>
    <w:p w:rsidR="00B30BF8" w:rsidRPr="00890B5F" w:rsidRDefault="00B30BF8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28.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"Асоциация мутон шароле в България"</w:t>
      </w:r>
    </w:p>
    <w:p w:rsidR="00020F2A" w:rsidRPr="009E0614" w:rsidRDefault="00020F2A" w:rsidP="00C47D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sectPr w:rsidR="00020F2A" w:rsidRPr="009E0614" w:rsidSect="00F6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736AF6"/>
    <w:rsid w:val="00016821"/>
    <w:rsid w:val="00020F2A"/>
    <w:rsid w:val="000A6DC8"/>
    <w:rsid w:val="000C2D50"/>
    <w:rsid w:val="000D5C48"/>
    <w:rsid w:val="00113AEC"/>
    <w:rsid w:val="00142504"/>
    <w:rsid w:val="002306E3"/>
    <w:rsid w:val="002B67FF"/>
    <w:rsid w:val="003269A7"/>
    <w:rsid w:val="0034705C"/>
    <w:rsid w:val="003853E9"/>
    <w:rsid w:val="00426B8C"/>
    <w:rsid w:val="004C3C17"/>
    <w:rsid w:val="0051259E"/>
    <w:rsid w:val="005F4940"/>
    <w:rsid w:val="00620DF6"/>
    <w:rsid w:val="0063685D"/>
    <w:rsid w:val="006406D4"/>
    <w:rsid w:val="00663A61"/>
    <w:rsid w:val="00676466"/>
    <w:rsid w:val="00683F29"/>
    <w:rsid w:val="006C4EB5"/>
    <w:rsid w:val="006D3AE4"/>
    <w:rsid w:val="00736AF6"/>
    <w:rsid w:val="00751DC1"/>
    <w:rsid w:val="007C37CD"/>
    <w:rsid w:val="007F0501"/>
    <w:rsid w:val="008250AB"/>
    <w:rsid w:val="00876B2D"/>
    <w:rsid w:val="00890B5F"/>
    <w:rsid w:val="00910C84"/>
    <w:rsid w:val="00930F3C"/>
    <w:rsid w:val="009848C6"/>
    <w:rsid w:val="009E0614"/>
    <w:rsid w:val="00A24891"/>
    <w:rsid w:val="00A561D7"/>
    <w:rsid w:val="00A953F9"/>
    <w:rsid w:val="00AA2480"/>
    <w:rsid w:val="00AA27F8"/>
    <w:rsid w:val="00AE7138"/>
    <w:rsid w:val="00B13354"/>
    <w:rsid w:val="00B30BF8"/>
    <w:rsid w:val="00B32D86"/>
    <w:rsid w:val="00B91A8B"/>
    <w:rsid w:val="00C02257"/>
    <w:rsid w:val="00C47D31"/>
    <w:rsid w:val="00C74938"/>
    <w:rsid w:val="00C825A5"/>
    <w:rsid w:val="00C832C1"/>
    <w:rsid w:val="00D32873"/>
    <w:rsid w:val="00D4763E"/>
    <w:rsid w:val="00D518F4"/>
    <w:rsid w:val="00D5786B"/>
    <w:rsid w:val="00E13650"/>
    <w:rsid w:val="00E44271"/>
    <w:rsid w:val="00E659F2"/>
    <w:rsid w:val="00E74A72"/>
    <w:rsid w:val="00E94F03"/>
    <w:rsid w:val="00EB0FE1"/>
    <w:rsid w:val="00F63436"/>
    <w:rsid w:val="00FA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A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</cp:revision>
  <dcterms:created xsi:type="dcterms:W3CDTF">2018-07-25T17:51:00Z</dcterms:created>
  <dcterms:modified xsi:type="dcterms:W3CDTF">2018-07-30T18:14:00Z</dcterms:modified>
</cp:coreProperties>
</file>