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65" w:rsidRDefault="00092365" w:rsidP="00092365">
      <w:pPr>
        <w:ind w:right="-82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72185" cy="889635"/>
            <wp:effectExtent l="19050" t="0" r="0" b="0"/>
            <wp:docPr id="1" name="Картина 1" descr="нсгб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нсгб-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Национален  Съюз  на Говедовъдите в България</w:t>
      </w:r>
    </w:p>
    <w:p w:rsidR="00092365" w:rsidRDefault="00092365" w:rsidP="00092365">
      <w:pPr>
        <w:jc w:val="center"/>
      </w:pPr>
      <w:r>
        <w:t xml:space="preserve">                        Тел: </w:t>
      </w:r>
      <w:r>
        <w:rPr>
          <w:lang w:val="en-US"/>
        </w:rPr>
        <w:t>0894337263</w:t>
      </w:r>
      <w:r>
        <w:t xml:space="preserve"> 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rPr>
          <w:lang w:val="en-US"/>
        </w:rPr>
        <w:t>nsg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  <w:r>
        <w:rPr>
          <w:lang w:val="ru-RU"/>
        </w:rPr>
        <w:t>@</w:t>
      </w:r>
      <w:proofErr w:type="spellStart"/>
      <w:r>
        <w:rPr>
          <w:lang w:val="en-US"/>
        </w:rPr>
        <w:t>abv</w:t>
      </w:r>
      <w:proofErr w:type="spellEnd"/>
      <w:r>
        <w:rPr>
          <w:lang w:val="ru-RU"/>
        </w:rPr>
        <w:t>.</w:t>
      </w:r>
      <w:proofErr w:type="spellStart"/>
      <w:r>
        <w:rPr>
          <w:lang w:val="en-US"/>
        </w:rPr>
        <w:t>bg</w:t>
      </w:r>
      <w:proofErr w:type="spellEnd"/>
      <w:r>
        <w:rPr>
          <w:lang w:val="ru-RU"/>
        </w:rPr>
        <w:t xml:space="preserve"> </w:t>
      </w:r>
      <w:r>
        <w:t>8800 Сливен ул.” М.Тодоров „ №5</w:t>
      </w:r>
    </w:p>
    <w:p w:rsidR="000D311B" w:rsidRDefault="000D311B" w:rsidP="00092365">
      <w:pPr>
        <w:jc w:val="center"/>
      </w:pPr>
    </w:p>
    <w:p w:rsidR="000D311B" w:rsidRDefault="000D311B" w:rsidP="00092365">
      <w:pPr>
        <w:jc w:val="center"/>
      </w:pPr>
    </w:p>
    <w:p w:rsidR="000D311B" w:rsidRDefault="000D311B" w:rsidP="0009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11B">
        <w:rPr>
          <w:rFonts w:ascii="Times New Roman" w:hAnsi="Times New Roman" w:cs="Times New Roman"/>
          <w:b/>
          <w:sz w:val="28"/>
          <w:szCs w:val="28"/>
        </w:rPr>
        <w:t>Националния съюз на говедовъдите в България</w:t>
      </w:r>
      <w:r w:rsidR="00E042BF">
        <w:rPr>
          <w:rFonts w:ascii="Times New Roman" w:hAnsi="Times New Roman" w:cs="Times New Roman"/>
          <w:b/>
          <w:sz w:val="28"/>
          <w:szCs w:val="28"/>
        </w:rPr>
        <w:t xml:space="preserve"> ще участва в протеста срещу въвеждането на </w:t>
      </w:r>
      <w:proofErr w:type="spellStart"/>
      <w:r w:rsidR="00E042BF">
        <w:rPr>
          <w:rFonts w:ascii="Times New Roman" w:hAnsi="Times New Roman" w:cs="Times New Roman"/>
          <w:b/>
          <w:sz w:val="28"/>
          <w:szCs w:val="28"/>
        </w:rPr>
        <w:t>нивомери</w:t>
      </w:r>
      <w:proofErr w:type="spellEnd"/>
      <w:r w:rsidR="00E042BF">
        <w:rPr>
          <w:rFonts w:ascii="Times New Roman" w:hAnsi="Times New Roman" w:cs="Times New Roman"/>
          <w:b/>
          <w:sz w:val="28"/>
          <w:szCs w:val="28"/>
        </w:rPr>
        <w:t xml:space="preserve"> на резервоарите с гориво.</w:t>
      </w:r>
    </w:p>
    <w:p w:rsidR="00E042BF" w:rsidRDefault="00E042BF" w:rsidP="00092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2BF" w:rsidRDefault="00E042BF" w:rsidP="00E04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Управителният съвет на НСГБ, на свое заседание</w:t>
      </w:r>
      <w:r w:rsidR="0069297E">
        <w:rPr>
          <w:rFonts w:ascii="Times New Roman" w:hAnsi="Times New Roman" w:cs="Times New Roman"/>
          <w:sz w:val="28"/>
          <w:szCs w:val="28"/>
        </w:rPr>
        <w:t>, след като подробно разгледа публикуваната Наредба Н-18 в бр.49 на Държавен вестник от 30.06.2015г  взе следните  Решения</w:t>
      </w:r>
      <w:r w:rsidR="00F16797">
        <w:rPr>
          <w:rFonts w:ascii="Times New Roman" w:hAnsi="Times New Roman" w:cs="Times New Roman"/>
          <w:sz w:val="28"/>
          <w:szCs w:val="28"/>
        </w:rPr>
        <w:t>:</w:t>
      </w:r>
    </w:p>
    <w:p w:rsidR="006204E1" w:rsidRDefault="00F16797" w:rsidP="00F167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Подкрепя напълно исканията и направените предложения от</w:t>
      </w:r>
      <w:r w:rsidR="000D311B" w:rsidRPr="00F16797">
        <w:rPr>
          <w:rFonts w:ascii="Times New Roman" w:hAnsi="Times New Roman" w:cs="Times New Roman"/>
          <w:sz w:val="28"/>
          <w:szCs w:val="28"/>
        </w:rPr>
        <w:t xml:space="preserve"> НСЗ, АЗПБ и </w:t>
      </w:r>
      <w:r>
        <w:rPr>
          <w:rFonts w:ascii="Times New Roman" w:hAnsi="Times New Roman" w:cs="Times New Roman"/>
          <w:sz w:val="28"/>
          <w:szCs w:val="28"/>
        </w:rPr>
        <w:t xml:space="preserve">НСЗПБ относно </w:t>
      </w:r>
      <w:r w:rsidR="00C04273" w:rsidRPr="00F16797">
        <w:rPr>
          <w:rFonts w:ascii="Times New Roman" w:hAnsi="Times New Roman" w:cs="Times New Roman"/>
          <w:sz w:val="28"/>
          <w:szCs w:val="28"/>
        </w:rPr>
        <w:t xml:space="preserve"> отпадане </w:t>
      </w:r>
      <w:r>
        <w:rPr>
          <w:rFonts w:ascii="Times New Roman" w:hAnsi="Times New Roman" w:cs="Times New Roman"/>
          <w:sz w:val="28"/>
          <w:szCs w:val="28"/>
        </w:rPr>
        <w:t xml:space="preserve">последните промени направени в </w:t>
      </w:r>
      <w:r w:rsidR="00C04273" w:rsidRPr="00F16797">
        <w:rPr>
          <w:rFonts w:ascii="Times New Roman" w:hAnsi="Times New Roman" w:cs="Times New Roman"/>
          <w:sz w:val="28"/>
          <w:szCs w:val="28"/>
        </w:rPr>
        <w:t>Наредбата</w:t>
      </w:r>
      <w:r w:rsidR="006204E1">
        <w:rPr>
          <w:rFonts w:ascii="Times New Roman" w:hAnsi="Times New Roman" w:cs="Times New Roman"/>
          <w:sz w:val="28"/>
          <w:szCs w:val="28"/>
        </w:rPr>
        <w:t xml:space="preserve"> и провеждане ефикасни мерки  за борба с незаконната търговия с горива.</w:t>
      </w:r>
    </w:p>
    <w:p w:rsidR="006F6DB4" w:rsidRDefault="006F6DB4" w:rsidP="00F167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вземе участие в организираното от НАЗ зареждане на селскостопанските машини по бензиностанциите в страната след 20 юли 2015г. </w:t>
      </w:r>
    </w:p>
    <w:p w:rsidR="00AE7A85" w:rsidRDefault="00AE7A85" w:rsidP="00F167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НСГБ ще се включи и във всички законосъобразни инициативи и прояви организирани от браншовите организации в България относно казуса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нивомери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155" w:rsidRDefault="00E21155" w:rsidP="00E21155">
      <w:pPr>
        <w:rPr>
          <w:rFonts w:ascii="Times New Roman" w:hAnsi="Times New Roman" w:cs="Times New Roman"/>
          <w:sz w:val="28"/>
          <w:szCs w:val="28"/>
        </w:rPr>
      </w:pPr>
    </w:p>
    <w:p w:rsidR="00E21155" w:rsidRDefault="00E21155" w:rsidP="00E21155">
      <w:pPr>
        <w:rPr>
          <w:rFonts w:ascii="Times New Roman" w:hAnsi="Times New Roman" w:cs="Times New Roman"/>
          <w:sz w:val="28"/>
          <w:szCs w:val="28"/>
        </w:rPr>
      </w:pPr>
    </w:p>
    <w:p w:rsidR="00E21155" w:rsidRDefault="00E21155" w:rsidP="00E21155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08.07.2015г    Управителен съвет при НСГБ.</w:t>
      </w:r>
    </w:p>
    <w:p w:rsidR="002F1F1A" w:rsidRPr="002F1F1A" w:rsidRDefault="002F1F1A" w:rsidP="00E21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Протокол: изпълнителен директор при НСГБ-М.Михайлов</w:t>
      </w:r>
    </w:p>
    <w:p w:rsidR="000D311B" w:rsidRPr="006F6DB4" w:rsidRDefault="000D311B" w:rsidP="00AE7A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0D311B" w:rsidRPr="006F6DB4" w:rsidSect="00D3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4462"/>
    <w:multiLevelType w:val="hybridMultilevel"/>
    <w:tmpl w:val="28BC2CC8"/>
    <w:lvl w:ilvl="0" w:tplc="F8BCD1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92365"/>
    <w:rsid w:val="00092365"/>
    <w:rsid w:val="000D311B"/>
    <w:rsid w:val="00245F7B"/>
    <w:rsid w:val="002F1F1A"/>
    <w:rsid w:val="006204E1"/>
    <w:rsid w:val="0069297E"/>
    <w:rsid w:val="006F6DB4"/>
    <w:rsid w:val="00AE7A85"/>
    <w:rsid w:val="00C04273"/>
    <w:rsid w:val="00D33FA0"/>
    <w:rsid w:val="00E042BF"/>
    <w:rsid w:val="00E21155"/>
    <w:rsid w:val="00F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A0"/>
  </w:style>
  <w:style w:type="paragraph" w:styleId="2">
    <w:name w:val="heading 2"/>
    <w:basedOn w:val="a"/>
    <w:link w:val="20"/>
    <w:uiPriority w:val="9"/>
    <w:qFormat/>
    <w:rsid w:val="00E04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23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E042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042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13</cp:revision>
  <dcterms:created xsi:type="dcterms:W3CDTF">2015-07-08T17:10:00Z</dcterms:created>
  <dcterms:modified xsi:type="dcterms:W3CDTF">2015-07-09T07:19:00Z</dcterms:modified>
</cp:coreProperties>
</file>