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center"/>
      </w:pPr>
      <w:r>
        <w:rPr>
          <w:b/>
          <w:caps/>
          <w:sz w:val="32"/>
          <w:szCs w:val="32"/>
          <w:lang w:val="bg-BG"/>
        </w:rPr>
        <w:t>пети Юбилеен Фестивал На Хляба</w:t>
      </w:r>
    </w:p>
    <w:p>
      <w:pPr>
        <w:pStyle w:val="style0"/>
        <w:spacing w:after="0" w:before="0"/>
        <w:jc w:val="center"/>
      </w:pPr>
      <w:r>
        <w:rPr>
          <w:b/>
          <w:caps/>
          <w:sz w:val="32"/>
          <w:szCs w:val="32"/>
          <w:lang w:val="bg-BG"/>
        </w:rPr>
        <w:t>бИОАКТИВНОТО ЗЕМЕДЕЛИЕ – ДРЕВНА ИНОВАЦИЯ</w:t>
      </w:r>
    </w:p>
    <w:p>
      <w:pPr>
        <w:pStyle w:val="style0"/>
        <w:spacing w:after="0" w:before="0"/>
        <w:jc w:val="center"/>
      </w:pPr>
      <w:r>
        <w:rPr>
          <w:b/>
          <w:caps/>
          <w:sz w:val="32"/>
          <w:szCs w:val="32"/>
          <w:lang w:val="bg-BG"/>
        </w:rPr>
        <w:t>С.РАБОВО, ОБЩиНА СТАМБОЛОВО, ОБЛ. ХАСКОВО</w:t>
      </w:r>
    </w:p>
    <w:p>
      <w:pPr>
        <w:pStyle w:val="style0"/>
        <w:spacing w:after="0" w:before="0"/>
        <w:jc w:val="center"/>
      </w:pPr>
      <w:r>
        <w:rPr>
          <w:b/>
          <w:caps/>
          <w:sz w:val="32"/>
          <w:szCs w:val="32"/>
          <w:lang w:val="bg-BG"/>
        </w:rPr>
        <w:t>26-28 юли 2013Г.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ind w:firstLine="284" w:left="0" w:right="0"/>
      </w:pPr>
      <w:r>
        <w:rPr/>
      </w:r>
    </w:p>
    <w:p>
      <w:pPr>
        <w:pStyle w:val="style0"/>
        <w:spacing w:after="0" w:before="0"/>
        <w:ind w:firstLine="284" w:left="0" w:right="0"/>
      </w:pPr>
      <w:r>
        <w:rPr>
          <w:sz w:val="24"/>
          <w:szCs w:val="24"/>
          <w:lang w:val="bg-BG"/>
        </w:rPr>
        <w:tab/>
        <w:tab/>
        <w:tab/>
      </w:r>
    </w:p>
    <w:p>
      <w:pPr>
        <w:pStyle w:val="style0"/>
        <w:spacing w:after="0" w:before="0"/>
        <w:ind w:firstLine="806" w:left="2880" w:right="0"/>
      </w:pPr>
      <w:r>
        <w:rPr>
          <w:b/>
          <w:sz w:val="24"/>
          <w:szCs w:val="24"/>
          <w:u w:val="single"/>
          <w:lang w:val="bg-BG"/>
        </w:rPr>
        <w:t>26.07.2013г. (петък)</w:t>
      </w:r>
    </w:p>
    <w:p>
      <w:pPr>
        <w:pStyle w:val="style0"/>
        <w:spacing w:after="0" w:before="0"/>
        <w:ind w:firstLine="806" w:left="2880" w:right="0"/>
      </w:pPr>
      <w:r>
        <w:rPr/>
      </w:r>
    </w:p>
    <w:p>
      <w:pPr>
        <w:pStyle w:val="style0"/>
        <w:spacing w:after="0" w:before="0"/>
        <w:ind w:firstLine="284" w:left="0" w:right="0"/>
      </w:pPr>
      <w:r>
        <w:rPr>
          <w:b/>
          <w:sz w:val="26"/>
          <w:szCs w:val="26"/>
          <w:lang w:val="bg-BG"/>
        </w:rPr>
        <w:t xml:space="preserve">1 ден: </w:t>
      </w:r>
      <w:r>
        <w:rPr>
          <w:sz w:val="26"/>
          <w:szCs w:val="26"/>
          <w:lang w:val="bg-BG"/>
        </w:rPr>
        <w:t>13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sz w:val="26"/>
          <w:szCs w:val="26"/>
          <w:lang w:val="bg-BG"/>
        </w:rPr>
        <w:t>-14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b/>
          <w:sz w:val="26"/>
          <w:szCs w:val="26"/>
          <w:vertAlign w:val="superscript"/>
          <w:lang w:val="bg-BG"/>
        </w:rPr>
        <w:t xml:space="preserve">     </w:t>
      </w:r>
      <w:r>
        <w:rPr>
          <w:sz w:val="26"/>
          <w:szCs w:val="26"/>
          <w:lang w:val="bg-BG"/>
        </w:rPr>
        <w:t>Пристигане и настаняване на гостите.</w:t>
      </w:r>
    </w:p>
    <w:p>
      <w:pPr>
        <w:pStyle w:val="style0"/>
        <w:spacing w:after="0" w:before="0"/>
        <w:ind w:hanging="1134" w:left="2127" w:right="0"/>
      </w:pPr>
      <w:r>
        <w:rPr>
          <w:sz w:val="26"/>
          <w:szCs w:val="26"/>
          <w:lang w:val="bg-BG"/>
        </w:rPr>
        <w:t>14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sz w:val="26"/>
          <w:szCs w:val="26"/>
          <w:lang w:val="bg-BG"/>
        </w:rPr>
        <w:t>-19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sz w:val="26"/>
          <w:szCs w:val="26"/>
          <w:lang w:val="bg-BG"/>
        </w:rPr>
        <w:t xml:space="preserve">    Международен пленер:  „</w:t>
      </w:r>
      <w:r>
        <w:rPr>
          <w:i/>
          <w:iCs/>
          <w:sz w:val="26"/>
          <w:szCs w:val="26"/>
          <w:lang w:val="bg-BG"/>
        </w:rPr>
        <w:t>Биодинамичното земеделие – древна иновация</w:t>
      </w:r>
      <w:r>
        <w:rPr>
          <w:sz w:val="26"/>
          <w:szCs w:val="26"/>
          <w:lang w:val="bg-BG"/>
        </w:rPr>
        <w:t>“, „</w:t>
      </w:r>
      <w:r>
        <w:rPr>
          <w:i/>
          <w:iCs/>
          <w:sz w:val="26"/>
          <w:szCs w:val="26"/>
          <w:lang w:val="bg-BG"/>
        </w:rPr>
        <w:t>Ломеца – Живия древен символ на Свещено – Действеното Земеия – Делие</w:t>
      </w:r>
      <w:r>
        <w:rPr>
          <w:sz w:val="26"/>
          <w:szCs w:val="26"/>
          <w:lang w:val="bg-BG"/>
        </w:rPr>
        <w:t xml:space="preserve">“. </w:t>
      </w:r>
      <w:r>
        <w:rPr>
          <w:b/>
          <w:sz w:val="26"/>
          <w:szCs w:val="26"/>
        </w:rPr>
        <w:t xml:space="preserve">I </w:t>
      </w:r>
      <w:r>
        <w:rPr>
          <w:b/>
          <w:sz w:val="26"/>
          <w:szCs w:val="26"/>
          <w:lang w:val="bg-BG"/>
        </w:rPr>
        <w:t>част</w:t>
      </w:r>
    </w:p>
    <w:p>
      <w:pPr>
        <w:pStyle w:val="style0"/>
        <w:spacing w:after="0" w:before="0"/>
        <w:ind w:hanging="1134" w:left="2127" w:right="0"/>
      </w:pPr>
      <w:r>
        <w:rPr>
          <w:sz w:val="26"/>
          <w:szCs w:val="26"/>
          <w:lang w:val="bg-BG"/>
        </w:rPr>
        <w:t>19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sz w:val="26"/>
          <w:szCs w:val="26"/>
          <w:lang w:val="bg-BG"/>
        </w:rPr>
        <w:t>-21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sz w:val="26"/>
          <w:szCs w:val="26"/>
          <w:lang w:val="bg-BG"/>
        </w:rPr>
        <w:t xml:space="preserve">   Свободно време</w:t>
      </w:r>
    </w:p>
    <w:p>
      <w:pPr>
        <w:pStyle w:val="style0"/>
        <w:spacing w:after="0" w:before="0"/>
        <w:ind w:hanging="1134" w:left="2127" w:right="0"/>
      </w:pPr>
      <w:r>
        <w:rPr>
          <w:sz w:val="26"/>
          <w:szCs w:val="26"/>
          <w:lang w:val="bg-BG"/>
        </w:rPr>
        <w:t>21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sz w:val="26"/>
          <w:szCs w:val="26"/>
          <w:lang w:val="bg-BG"/>
        </w:rPr>
        <w:tab/>
        <w:t>Вечеря/Дегустация</w:t>
      </w:r>
    </w:p>
    <w:p>
      <w:pPr>
        <w:pStyle w:val="style0"/>
        <w:spacing w:after="0" w:before="0"/>
        <w:ind w:hanging="1134" w:left="2127" w:right="0"/>
      </w:pPr>
      <w:r>
        <w:rPr/>
      </w:r>
    </w:p>
    <w:p>
      <w:pPr>
        <w:pStyle w:val="style0"/>
        <w:spacing w:after="0" w:before="0"/>
        <w:ind w:firstLine="3686" w:left="0" w:right="0"/>
      </w:pPr>
      <w:r>
        <w:rPr>
          <w:b/>
          <w:sz w:val="24"/>
          <w:szCs w:val="24"/>
          <w:u w:val="single"/>
          <w:lang w:val="bg-BG"/>
        </w:rPr>
        <w:t>27.07.2013г. (събота)</w:t>
      </w:r>
    </w:p>
    <w:p>
      <w:pPr>
        <w:pStyle w:val="style0"/>
        <w:spacing w:after="0" w:before="0"/>
        <w:ind w:firstLine="3686" w:left="0" w:right="0"/>
      </w:pPr>
      <w:r>
        <w:rPr/>
      </w:r>
    </w:p>
    <w:p>
      <w:pPr>
        <w:pStyle w:val="style0"/>
        <w:spacing w:after="0" w:before="0"/>
        <w:ind w:firstLine="284" w:left="0" w:right="0"/>
      </w:pPr>
      <w:r>
        <w:rPr>
          <w:b/>
          <w:sz w:val="26"/>
          <w:szCs w:val="26"/>
          <w:lang w:val="bg-BG"/>
        </w:rPr>
        <w:t xml:space="preserve">2 ден: </w:t>
      </w:r>
      <w:r>
        <w:rPr>
          <w:sz w:val="26"/>
          <w:szCs w:val="26"/>
          <w:lang w:val="bg-BG"/>
        </w:rPr>
        <w:t>09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sz w:val="26"/>
          <w:szCs w:val="26"/>
          <w:lang w:val="bg-BG"/>
        </w:rPr>
        <w:t>-10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sz w:val="26"/>
          <w:szCs w:val="26"/>
          <w:lang w:val="bg-BG"/>
        </w:rPr>
        <w:tab/>
        <w:t>Подготовка на участниците за откриване и зажънване.</w:t>
      </w:r>
    </w:p>
    <w:p>
      <w:pPr>
        <w:pStyle w:val="style0"/>
        <w:spacing w:after="0" w:before="0"/>
        <w:ind w:firstLine="993" w:left="0" w:right="0"/>
      </w:pPr>
      <w:r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10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sz w:val="26"/>
          <w:szCs w:val="26"/>
          <w:lang w:val="bg-BG"/>
        </w:rPr>
        <w:t>-10</w:t>
      </w:r>
      <w:r>
        <w:rPr>
          <w:sz w:val="26"/>
          <w:szCs w:val="26"/>
          <w:vertAlign w:val="superscript"/>
          <w:lang w:val="bg-BG"/>
        </w:rPr>
        <w:t>15</w:t>
      </w:r>
      <w:r>
        <w:rPr>
          <w:sz w:val="26"/>
          <w:szCs w:val="26"/>
          <w:lang w:val="bg-BG"/>
        </w:rPr>
        <w:tab/>
        <w:t>Официално откриване.</w:t>
      </w:r>
    </w:p>
    <w:p>
      <w:pPr>
        <w:pStyle w:val="style0"/>
        <w:spacing w:after="0" w:before="0"/>
        <w:ind w:hanging="1167" w:left="2160" w:right="0"/>
      </w:pPr>
      <w:r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10</w:t>
      </w:r>
      <w:r>
        <w:rPr>
          <w:sz w:val="26"/>
          <w:szCs w:val="26"/>
          <w:vertAlign w:val="superscript"/>
          <w:lang w:val="bg-BG"/>
        </w:rPr>
        <w:t>15</w:t>
      </w:r>
      <w:r>
        <w:rPr>
          <w:sz w:val="26"/>
          <w:szCs w:val="26"/>
          <w:lang w:val="bg-BG"/>
        </w:rPr>
        <w:t>-10</w:t>
      </w:r>
      <w:r>
        <w:rPr>
          <w:sz w:val="26"/>
          <w:szCs w:val="26"/>
          <w:vertAlign w:val="superscript"/>
          <w:lang w:val="bg-BG"/>
        </w:rPr>
        <w:t>45</w:t>
      </w:r>
      <w:r>
        <w:rPr>
          <w:sz w:val="26"/>
          <w:szCs w:val="26"/>
          <w:lang w:val="bg-BG"/>
        </w:rPr>
        <w:tab/>
        <w:t xml:space="preserve">Ритуал на </w:t>
      </w:r>
      <w:r>
        <w:rPr>
          <w:i/>
          <w:iCs/>
          <w:sz w:val="26"/>
          <w:szCs w:val="26"/>
          <w:lang w:val="bg-BG"/>
        </w:rPr>
        <w:t>Благодарността за проявеното сътворение на цикличността</w:t>
      </w:r>
      <w:r>
        <w:rPr>
          <w:sz w:val="26"/>
          <w:szCs w:val="26"/>
          <w:lang w:val="bg-BG"/>
        </w:rPr>
        <w:t xml:space="preserve"> – Зажънване.</w:t>
      </w:r>
    </w:p>
    <w:p>
      <w:pPr>
        <w:pStyle w:val="style0"/>
        <w:spacing w:after="0" w:before="0"/>
        <w:ind w:hanging="1167" w:left="2160" w:right="0"/>
      </w:pPr>
      <w:r>
        <w:rPr>
          <w:sz w:val="26"/>
          <w:szCs w:val="26"/>
          <w:lang w:val="bg-BG"/>
        </w:rPr>
        <w:t>10</w:t>
      </w:r>
      <w:r>
        <w:rPr>
          <w:sz w:val="26"/>
          <w:szCs w:val="26"/>
          <w:vertAlign w:val="superscript"/>
          <w:lang w:val="bg-BG"/>
        </w:rPr>
        <w:t>45</w:t>
      </w:r>
      <w:r>
        <w:rPr>
          <w:sz w:val="26"/>
          <w:szCs w:val="26"/>
          <w:lang w:val="bg-BG"/>
        </w:rPr>
        <w:t>-11</w:t>
      </w:r>
      <w:r>
        <w:rPr>
          <w:sz w:val="26"/>
          <w:szCs w:val="26"/>
          <w:vertAlign w:val="superscript"/>
          <w:lang w:val="bg-BG"/>
        </w:rPr>
        <w:t>15</w:t>
      </w:r>
      <w:r>
        <w:rPr>
          <w:sz w:val="26"/>
          <w:szCs w:val="26"/>
          <w:lang w:val="bg-BG"/>
        </w:rPr>
        <w:tab/>
        <w:t>Жътва с автентични ритуали.</w:t>
      </w:r>
    </w:p>
    <w:p>
      <w:pPr>
        <w:pStyle w:val="style0"/>
        <w:spacing w:after="0" w:before="0"/>
        <w:ind w:hanging="1167" w:left="2160" w:right="0"/>
      </w:pPr>
      <w:r>
        <w:rPr>
          <w:sz w:val="26"/>
          <w:szCs w:val="26"/>
          <w:lang w:val="bg-BG"/>
        </w:rPr>
        <w:t>11</w:t>
      </w:r>
      <w:r>
        <w:rPr>
          <w:sz w:val="26"/>
          <w:szCs w:val="26"/>
          <w:vertAlign w:val="superscript"/>
          <w:lang w:val="bg-BG"/>
        </w:rPr>
        <w:t>15</w:t>
      </w:r>
      <w:r>
        <w:rPr>
          <w:sz w:val="26"/>
          <w:szCs w:val="26"/>
          <w:lang w:val="bg-BG"/>
        </w:rPr>
        <w:t>-11</w:t>
      </w:r>
      <w:r>
        <w:rPr>
          <w:sz w:val="26"/>
          <w:szCs w:val="26"/>
          <w:vertAlign w:val="superscript"/>
          <w:lang w:val="bg-BG"/>
        </w:rPr>
        <w:t>45</w:t>
      </w:r>
      <w:r>
        <w:rPr>
          <w:sz w:val="26"/>
          <w:szCs w:val="26"/>
          <w:lang w:val="bg-BG"/>
        </w:rPr>
        <w:tab/>
        <w:t>Овършаване на хармана и отвяване на зърното.</w:t>
      </w:r>
    </w:p>
    <w:p>
      <w:pPr>
        <w:pStyle w:val="style0"/>
        <w:spacing w:after="0" w:before="0"/>
        <w:ind w:hanging="1167" w:left="2160" w:right="0"/>
      </w:pPr>
      <w:r>
        <w:rPr>
          <w:sz w:val="26"/>
          <w:szCs w:val="26"/>
          <w:lang w:val="bg-BG"/>
        </w:rPr>
        <w:t>11</w:t>
      </w:r>
      <w:r>
        <w:rPr>
          <w:sz w:val="26"/>
          <w:szCs w:val="26"/>
          <w:vertAlign w:val="superscript"/>
          <w:lang w:val="bg-BG"/>
        </w:rPr>
        <w:t>45</w:t>
      </w:r>
      <w:r>
        <w:rPr>
          <w:sz w:val="26"/>
          <w:szCs w:val="26"/>
          <w:lang w:val="bg-BG"/>
        </w:rPr>
        <w:t>-12</w:t>
      </w:r>
      <w:r>
        <w:rPr>
          <w:sz w:val="26"/>
          <w:szCs w:val="26"/>
          <w:vertAlign w:val="superscript"/>
          <w:lang w:val="bg-BG"/>
        </w:rPr>
        <w:t>45</w:t>
      </w:r>
      <w:r>
        <w:rPr>
          <w:sz w:val="26"/>
          <w:szCs w:val="26"/>
          <w:lang w:val="bg-BG"/>
        </w:rPr>
        <w:tab/>
        <w:t>Коктейл с акцент представяне на биохрани и продукти от лимец.</w:t>
      </w:r>
    </w:p>
    <w:p>
      <w:pPr>
        <w:pStyle w:val="style0"/>
        <w:spacing w:after="0" w:before="0"/>
        <w:ind w:hanging="1167" w:left="2160" w:right="0"/>
      </w:pPr>
      <w:r>
        <w:rPr>
          <w:sz w:val="26"/>
          <w:szCs w:val="26"/>
          <w:lang w:val="bg-BG"/>
        </w:rPr>
        <w:t>12</w:t>
      </w:r>
      <w:r>
        <w:rPr>
          <w:sz w:val="26"/>
          <w:szCs w:val="26"/>
          <w:vertAlign w:val="superscript"/>
          <w:lang w:val="bg-BG"/>
        </w:rPr>
        <w:t>45</w:t>
      </w:r>
      <w:r>
        <w:rPr>
          <w:sz w:val="26"/>
          <w:szCs w:val="26"/>
          <w:lang w:val="bg-BG"/>
        </w:rPr>
        <w:t>-14</w:t>
      </w:r>
      <w:r>
        <w:rPr>
          <w:sz w:val="26"/>
          <w:szCs w:val="26"/>
          <w:vertAlign w:val="superscript"/>
          <w:lang w:val="bg-BG"/>
        </w:rPr>
        <w:t xml:space="preserve">00 </w:t>
      </w:r>
      <w:r>
        <w:rPr>
          <w:sz w:val="26"/>
          <w:szCs w:val="26"/>
          <w:lang w:val="bg-BG"/>
        </w:rPr>
        <w:tab/>
      </w:r>
      <w:bookmarkStart w:id="0" w:name="__DdeLink__126_1281898567"/>
      <w:r>
        <w:rPr>
          <w:sz w:val="26"/>
          <w:szCs w:val="26"/>
          <w:lang w:val="bg-BG"/>
        </w:rPr>
        <w:t>Международен пленер: „Биодинамичното земеделие – древна иновация</w:t>
      </w:r>
      <w:r>
        <w:rPr>
          <w:sz w:val="26"/>
          <w:szCs w:val="26"/>
          <w:lang w:val="bg-BG"/>
        </w:rPr>
        <w:t>“, „</w:t>
      </w:r>
      <w:r>
        <w:rPr>
          <w:i/>
          <w:iCs/>
          <w:sz w:val="26"/>
          <w:szCs w:val="26"/>
          <w:lang w:val="bg-BG"/>
        </w:rPr>
        <w:t>Ломеца – Живия древен символ на Свещено – Действеното Земеия – Делие</w:t>
      </w:r>
      <w:r>
        <w:rPr>
          <w:sz w:val="26"/>
          <w:szCs w:val="26"/>
          <w:lang w:val="bg-BG"/>
        </w:rPr>
        <w:t>“</w:t>
      </w:r>
      <w:bookmarkEnd w:id="0"/>
      <w:r>
        <w:rPr>
          <w:sz w:val="26"/>
          <w:szCs w:val="26"/>
          <w:lang w:val="bg-BG"/>
        </w:rPr>
        <w:t xml:space="preserve">-II </w:t>
      </w:r>
      <w:r>
        <w:rPr>
          <w:b/>
          <w:sz w:val="26"/>
          <w:szCs w:val="26"/>
          <w:lang w:val="bg-BG"/>
        </w:rPr>
        <w:t>част</w:t>
      </w:r>
    </w:p>
    <w:p>
      <w:pPr>
        <w:pStyle w:val="style0"/>
        <w:spacing w:after="0" w:before="0"/>
        <w:ind w:hanging="1167" w:left="2160" w:right="0"/>
      </w:pPr>
      <w:r>
        <w:rPr>
          <w:sz w:val="26"/>
          <w:szCs w:val="26"/>
          <w:lang w:val="bg-BG"/>
        </w:rPr>
        <w:t>14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sz w:val="26"/>
          <w:szCs w:val="26"/>
          <w:lang w:val="bg-BG"/>
        </w:rPr>
        <w:t>-15</w:t>
      </w:r>
      <w:r>
        <w:rPr>
          <w:sz w:val="26"/>
          <w:szCs w:val="26"/>
          <w:vertAlign w:val="superscript"/>
          <w:lang w:val="bg-BG"/>
        </w:rPr>
        <w:t>00</w:t>
      </w:r>
      <w:r>
        <w:rPr>
          <w:sz w:val="26"/>
          <w:szCs w:val="26"/>
          <w:lang w:val="bg-BG"/>
        </w:rPr>
        <w:tab/>
        <w:t>Пресконференция за медиите и обявяване победителите от конкурса за най – качествен продукт от лимец – в три</w:t>
      </w:r>
      <w:r>
        <w:rPr>
          <w:sz w:val="26"/>
          <w:szCs w:val="26"/>
          <w:lang w:val="bg-BG"/>
        </w:rPr>
        <w:t xml:space="preserve"> категории</w:t>
      </w:r>
    </w:p>
    <w:p>
      <w:pPr>
        <w:pStyle w:val="style0"/>
        <w:spacing w:after="0" w:before="0"/>
        <w:ind w:hanging="1167" w:left="2160" w:right="0"/>
      </w:pPr>
      <w:r>
        <w:rPr/>
      </w:r>
    </w:p>
    <w:p>
      <w:pPr>
        <w:pStyle w:val="style0"/>
        <w:spacing w:after="0" w:before="0"/>
      </w:pPr>
      <w:r>
        <w:rPr>
          <w:b/>
          <w:sz w:val="24"/>
          <w:szCs w:val="24"/>
          <w:lang w:val="bg-BG"/>
        </w:rPr>
        <w:t>ЗАБЕЛЕЖКА</w:t>
      </w:r>
      <w:r>
        <w:rPr>
          <w:b/>
          <w:sz w:val="26"/>
          <w:szCs w:val="26"/>
          <w:lang w:val="bg-BG"/>
        </w:rPr>
        <w:t xml:space="preserve">: </w:t>
      </w:r>
    </w:p>
    <w:p>
      <w:pPr>
        <w:pStyle w:val="style0"/>
        <w:spacing w:after="0" w:before="0"/>
        <w:ind w:hanging="0" w:left="1418" w:right="0"/>
      </w:pPr>
      <w:r>
        <w:rPr>
          <w:sz w:val="26"/>
          <w:szCs w:val="26"/>
          <w:lang w:val="bg-BG"/>
        </w:rPr>
        <w:t>През целия ден ще бъдат показвани многократно всички етапи от производството на хляб – замесване, изпичане и т.н.</w:t>
      </w:r>
    </w:p>
    <w:p>
      <w:pPr>
        <w:pStyle w:val="style0"/>
        <w:spacing w:after="0" w:before="0"/>
        <w:ind w:hanging="0" w:left="1418" w:right="0"/>
      </w:pPr>
      <w:r>
        <w:rPr/>
      </w:r>
    </w:p>
    <w:p>
      <w:pPr>
        <w:pStyle w:val="style0"/>
        <w:spacing w:after="0" w:before="0"/>
        <w:ind w:firstLine="3686" w:left="0" w:right="0"/>
      </w:pPr>
      <w:r>
        <w:rPr>
          <w:b/>
          <w:sz w:val="24"/>
          <w:szCs w:val="24"/>
          <w:u w:val="single"/>
          <w:lang w:val="bg-BG"/>
        </w:rPr>
        <w:t>28.07.2013г. (Неделя)</w:t>
      </w:r>
    </w:p>
    <w:p>
      <w:pPr>
        <w:pStyle w:val="style0"/>
        <w:spacing w:after="0" w:before="0"/>
        <w:ind w:hanging="0" w:left="284" w:right="0"/>
      </w:pPr>
      <w:r>
        <w:rPr/>
      </w:r>
    </w:p>
    <w:p>
      <w:pPr>
        <w:pStyle w:val="style0"/>
        <w:spacing w:after="0" w:before="0"/>
        <w:ind w:hanging="0" w:left="284" w:right="0"/>
      </w:pPr>
      <w:r>
        <w:rPr>
          <w:b/>
          <w:sz w:val="26"/>
          <w:szCs w:val="26"/>
          <w:lang w:val="bg-BG"/>
        </w:rPr>
        <w:t xml:space="preserve">3 ден: </w:t>
      </w:r>
    </w:p>
    <w:p>
      <w:pPr>
        <w:pStyle w:val="style0"/>
        <w:spacing w:after="0" w:before="0"/>
        <w:ind w:hanging="1107" w:left="2160" w:right="0"/>
      </w:pPr>
      <w:r>
        <w:rPr>
          <w:sz w:val="24"/>
          <w:szCs w:val="24"/>
          <w:lang w:val="bg-BG"/>
        </w:rPr>
        <w:t>09</w:t>
      </w:r>
      <w:r>
        <w:rPr>
          <w:sz w:val="24"/>
          <w:szCs w:val="24"/>
          <w:vertAlign w:val="superscript"/>
          <w:lang w:val="bg-BG"/>
        </w:rPr>
        <w:t>00</w:t>
      </w:r>
      <w:r>
        <w:rPr>
          <w:sz w:val="24"/>
          <w:szCs w:val="24"/>
          <w:lang w:val="bg-BG"/>
        </w:rPr>
        <w:t>-11</w:t>
      </w:r>
      <w:r>
        <w:rPr>
          <w:sz w:val="24"/>
          <w:szCs w:val="24"/>
          <w:vertAlign w:val="superscript"/>
          <w:lang w:val="bg-BG"/>
        </w:rPr>
        <w:t>00</w:t>
      </w:r>
      <w:r>
        <w:rPr>
          <w:sz w:val="24"/>
          <w:szCs w:val="24"/>
          <w:lang w:val="bg-BG"/>
        </w:rPr>
        <w:tab/>
        <w:t>Работна среща на асоциация „ЛОМЕЦ“ –производители, преработвателни и изследователи“.</w:t>
      </w:r>
    </w:p>
    <w:p>
      <w:pPr>
        <w:pStyle w:val="style0"/>
        <w:spacing w:after="0" w:before="0"/>
        <w:ind w:hanging="1107" w:left="2160" w:right="0"/>
      </w:pPr>
      <w:r>
        <w:rPr>
          <w:sz w:val="24"/>
          <w:szCs w:val="24"/>
          <w:lang w:val="bg-BG"/>
        </w:rPr>
        <w:t>11</w:t>
      </w:r>
      <w:r>
        <w:rPr>
          <w:sz w:val="24"/>
          <w:szCs w:val="24"/>
          <w:vertAlign w:val="superscript"/>
          <w:lang w:val="bg-BG"/>
        </w:rPr>
        <w:t>00</w:t>
      </w:r>
      <w:r>
        <w:rPr>
          <w:sz w:val="24"/>
          <w:szCs w:val="24"/>
          <w:lang w:val="bg-BG"/>
        </w:rPr>
        <w:t>-11</w:t>
      </w:r>
      <w:r>
        <w:rPr>
          <w:sz w:val="24"/>
          <w:szCs w:val="24"/>
          <w:vertAlign w:val="superscript"/>
          <w:lang w:val="bg-BG"/>
        </w:rPr>
        <w:t>30</w:t>
      </w:r>
      <w:r>
        <w:rPr>
          <w:sz w:val="24"/>
          <w:szCs w:val="24"/>
          <w:lang w:val="bg-BG"/>
        </w:rPr>
        <w:tab/>
        <w:t xml:space="preserve"> Закриване на Фестивала</w:t>
      </w:r>
      <w:bookmarkStart w:id="1" w:name="_GoBack"/>
      <w:bookmarkEnd w:id="1"/>
      <w:r>
        <w:rPr>
          <w:sz w:val="24"/>
          <w:szCs w:val="24"/>
          <w:lang w:val="bg-BG"/>
        </w:rPr>
        <w:t>.</w:t>
      </w:r>
    </w:p>
    <w:p>
      <w:pPr>
        <w:pStyle w:val="style0"/>
        <w:spacing w:after="0" w:before="0"/>
        <w:ind w:hanging="0" w:left="1053" w:right="0"/>
      </w:pPr>
      <w:r>
        <w:rPr/>
      </w:r>
    </w:p>
    <w:p>
      <w:pPr>
        <w:pStyle w:val="style0"/>
        <w:spacing w:after="0" w:before="0"/>
        <w:ind w:hanging="0" w:left="1053" w:right="0"/>
      </w:pPr>
      <w:r>
        <w:rPr/>
      </w:r>
    </w:p>
    <w:p>
      <w:pPr>
        <w:pStyle w:val="style0"/>
        <w:spacing w:after="0" w:before="0"/>
        <w:ind w:firstLine="284" w:left="0" w:right="0"/>
      </w:pPr>
      <w:r>
        <w:rPr/>
      </w:r>
    </w:p>
    <w:p>
      <w:pPr>
        <w:pStyle w:val="style0"/>
        <w:spacing w:after="0" w:before="0"/>
        <w:ind w:firstLine="284" w:left="0" w:right="0"/>
      </w:pPr>
      <w:r>
        <w:rPr>
          <w:b/>
          <w:caps/>
          <w:sz w:val="24"/>
          <w:szCs w:val="24"/>
          <w:lang w:val="bg-BG"/>
        </w:rPr>
        <w:t>организатори</w:t>
      </w:r>
      <w:r>
        <w:rPr>
          <w:sz w:val="24"/>
          <w:szCs w:val="24"/>
          <w:lang w:val="bg-BG"/>
        </w:rPr>
        <w:t xml:space="preserve">: </w:t>
      </w:r>
    </w:p>
    <w:p>
      <w:pPr>
        <w:pStyle w:val="style27"/>
        <w:numPr>
          <w:ilvl w:val="0"/>
          <w:numId w:val="1"/>
        </w:numPr>
        <w:spacing w:after="0" w:before="0"/>
      </w:pPr>
      <w:r>
        <w:rPr>
          <w:sz w:val="24"/>
          <w:szCs w:val="24"/>
          <w:lang w:val="bg-BG"/>
        </w:rPr>
        <w:t>Къща за гости „Тепавицата“</w:t>
      </w:r>
    </w:p>
    <w:p>
      <w:pPr>
        <w:pStyle w:val="style27"/>
        <w:numPr>
          <w:ilvl w:val="0"/>
          <w:numId w:val="1"/>
        </w:numPr>
        <w:spacing w:after="0" w:before="0"/>
      </w:pPr>
      <w:r>
        <w:rPr>
          <w:sz w:val="24"/>
          <w:szCs w:val="24"/>
          <w:lang w:val="bg-BG"/>
        </w:rPr>
        <w:t>Община Стамболово</w:t>
      </w:r>
    </w:p>
    <w:p>
      <w:pPr>
        <w:pStyle w:val="style27"/>
        <w:numPr>
          <w:ilvl w:val="0"/>
          <w:numId w:val="1"/>
        </w:numPr>
        <w:spacing w:after="0" w:before="0"/>
      </w:pPr>
      <w:r>
        <w:rPr>
          <w:sz w:val="24"/>
          <w:szCs w:val="24"/>
          <w:lang w:val="bg-BG"/>
        </w:rPr>
        <w:t>Сдружение „Бъдеще в Миналото“</w:t>
      </w:r>
    </w:p>
    <w:p>
      <w:pPr>
        <w:pStyle w:val="style27"/>
        <w:numPr>
          <w:ilvl w:val="0"/>
          <w:numId w:val="1"/>
        </w:numPr>
        <w:spacing w:after="0" w:before="0"/>
      </w:pPr>
      <w:r>
        <w:rPr>
          <w:sz w:val="24"/>
          <w:szCs w:val="24"/>
          <w:lang w:val="bg-BG"/>
        </w:rPr>
        <w:t>Проект „Новото тракийско злато“</w:t>
      </w:r>
    </w:p>
    <w:p>
      <w:pPr>
        <w:pStyle w:val="style27"/>
        <w:numPr>
          <w:ilvl w:val="0"/>
          <w:numId w:val="1"/>
        </w:numPr>
        <w:spacing w:after="0" w:before="0"/>
      </w:pPr>
      <w:r>
        <w:rPr>
          <w:sz w:val="24"/>
          <w:szCs w:val="24"/>
          <w:lang w:val="bg-BG"/>
        </w:rPr>
        <w:t>Тракея</w:t>
      </w:r>
      <w:r>
        <w:rPr>
          <w:sz w:val="24"/>
          <w:szCs w:val="24"/>
        </w:rPr>
        <w:t xml:space="preserve"> -</w:t>
      </w:r>
      <w:r>
        <w:rPr>
          <w:sz w:val="24"/>
          <w:szCs w:val="24"/>
          <w:lang w:val="bg-BG"/>
        </w:rPr>
        <w:t xml:space="preserve"> ООД</w:t>
      </w:r>
    </w:p>
    <w:p>
      <w:pPr>
        <w:pStyle w:val="style27"/>
        <w:numPr>
          <w:ilvl w:val="0"/>
          <w:numId w:val="1"/>
        </w:numPr>
        <w:spacing w:after="0" w:before="0"/>
      </w:pPr>
      <w:r>
        <w:rPr>
          <w:sz w:val="24"/>
          <w:szCs w:val="24"/>
        </w:rPr>
        <w:t>ANTENNE AIR</w:t>
      </w:r>
    </w:p>
    <w:p>
      <w:pPr>
        <w:pStyle w:val="style27"/>
        <w:spacing w:after="0" w:before="0"/>
        <w:ind w:hanging="0" w:left="1053" w:right="0"/>
      </w:pPr>
      <w:r>
        <w:rPr>
          <w:sz w:val="24"/>
          <w:szCs w:val="24"/>
          <w:lang w:val="bg-BG"/>
        </w:rPr>
        <w:t xml:space="preserve">                     </w:t>
      </w:r>
      <w:r>
        <w:rPr>
          <w:sz w:val="24"/>
          <w:szCs w:val="24"/>
          <w:lang w:val="bg-BG"/>
        </w:rPr>
        <w:t>-     Сдружение „ТЕМП-АРТ“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80"/>
    <w:family w:val="swiss"/>
    <w:pitch w:val="default"/>
  </w:font>
  <w:font w:name="Calibri">
    <w:charset w:val="8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26"/>
      <w:numFmt w:val="bullet"/>
      <w:lvlText w:val="-"/>
      <w:lvlJc w:val="left"/>
      <w:pPr>
        <w:ind w:hanging="360" w:left="258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33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40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47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54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61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9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76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834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ListLabel 3"/>
    <w:next w:val="style18"/>
    <w:rPr>
      <w:rFonts w:cs="Calibri"/>
    </w:rPr>
  </w:style>
  <w:style w:styleId="style19" w:type="character">
    <w:name w:val="ListLabel 4"/>
    <w:next w:val="style19"/>
    <w:rPr>
      <w:rFonts w:cs="Courier New"/>
    </w:rPr>
  </w:style>
  <w:style w:styleId="style20" w:type="character">
    <w:name w:val="ListLabel 5"/>
    <w:next w:val="style20"/>
    <w:rPr>
      <w:rFonts w:cs="Wingdings"/>
    </w:rPr>
  </w:style>
  <w:style w:styleId="style21" w:type="character">
    <w:name w:val="ListLabel 6"/>
    <w:next w:val="style21"/>
    <w:rPr>
      <w:rFonts w:cs="Symbol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ascii="Arial" w:cs="Mangal" w:hAnsi="Arial"/>
      <w:sz w:val="24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ascii="Arial" w:cs="Mangal" w:hAnsi="Arial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ascii="Arial" w:cs="Mangal" w:hAnsi="Arial"/>
      <w:sz w:val="24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2013-06-16T09:57:00.00Z</dcterms:created>
  <dc:creator>Hristo Lishkov</dc:creator>
  <cp:lastModifiedBy>user</cp:lastModifiedBy>
  <dcterms:modified xsi:type="dcterms:W3CDTF">2013-06-17T06:43:00.00Z</dcterms:modified>
  <cp:revision>6</cp:revision>
</cp:coreProperties>
</file>